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257D37" w14:textId="44459DF0" w:rsidR="00CF5A09" w:rsidRPr="00CF5A09" w:rsidRDefault="00CF5A09" w:rsidP="00CF5A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68257D60" wp14:editId="441F420F">
            <wp:extent cx="879894" cy="1146759"/>
            <wp:effectExtent l="0" t="0" r="0" b="0"/>
            <wp:docPr id="2" name="Рисунок 2" descr="GERB_A_SAK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A_SAKH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892" cy="12301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257D39" w14:textId="4158185D" w:rsidR="00CF5A09" w:rsidRPr="00CF5A09" w:rsidRDefault="00CF5A09" w:rsidP="00CF5A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</w:t>
      </w:r>
    </w:p>
    <w:p w14:paraId="68257D3A" w14:textId="3CE6B4AA" w:rsidR="00CF5A09" w:rsidRPr="00CF5A09" w:rsidRDefault="00A10E91" w:rsidP="00CF5A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ГОРОДСКОГО ОКРУГА</w:t>
      </w:r>
    </w:p>
    <w:p w14:paraId="68257D3C" w14:textId="2FA66DAD" w:rsidR="00CF5A09" w:rsidRPr="00A10E91" w:rsidRDefault="00CF5A09" w:rsidP="0035619C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«АЛЕКСАНДРОВСК-</w:t>
      </w:r>
      <w:r w:rsidR="00A10E91"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САХАЛИНСКИЙ РАЙОН</w:t>
      </w: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14:paraId="68257D3E" w14:textId="1ECA4C22" w:rsidR="00CF5A09" w:rsidRPr="00CF5A09" w:rsidRDefault="00CF5A09" w:rsidP="00CF5A09">
      <w:pPr>
        <w:tabs>
          <w:tab w:val="left" w:pos="5954"/>
        </w:tabs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tbl>
      <w:tblPr>
        <w:tblStyle w:val="a5"/>
        <w:tblpPr w:leftFromText="180" w:rightFromText="180" w:vertAnchor="text" w:horzAnchor="margin" w:tblpY="43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43"/>
      </w:tblGrid>
      <w:tr w:rsidR="00500FE8" w:rsidRPr="002C6658" w14:paraId="153F4C2A" w14:textId="77777777" w:rsidTr="00F02533">
        <w:trPr>
          <w:trHeight w:val="1264"/>
        </w:trPr>
        <w:tc>
          <w:tcPr>
            <w:tcW w:w="5443" w:type="dxa"/>
          </w:tcPr>
          <w:p w14:paraId="31E658C1" w14:textId="00F67B6D" w:rsidR="004B7609" w:rsidRPr="003C6372" w:rsidRDefault="001E1E32" w:rsidP="004B760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о</w:t>
            </w:r>
            <w:r w:rsidRPr="001E1E32">
              <w:rPr>
                <w:sz w:val="28"/>
                <w:szCs w:val="28"/>
              </w:rPr>
              <w:t>т</w:t>
            </w:r>
            <w:proofErr w:type="gramEnd"/>
            <w:r w:rsidRPr="003C637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8"/>
                  <w:szCs w:val="28"/>
                </w:rPr>
                <w:alias w:val="{RegDate}"/>
                <w:tag w:val="{RegDate}"/>
                <w:id w:val="377906705"/>
                <w:placeholder>
                  <w:docPart w:val="D19734B103AB4ADAAA35E1B39314B589"/>
                </w:placeholder>
              </w:sdtPr>
              <w:sdtEndPr/>
              <w:sdtContent>
                <w:r w:rsidR="003C6372" w:rsidRPr="003C6372">
                  <w:rPr>
                    <w:rFonts w:ascii="Times New Roman" w:hAnsi="Times New Roman" w:cs="Times New Roman"/>
                    <w:sz w:val="28"/>
                    <w:szCs w:val="28"/>
                  </w:rPr>
                  <w:t xml:space="preserve">07.02.2020 </w:t>
                </w:r>
              </w:sdtContent>
            </w:sdt>
            <w:r w:rsidR="004B7609" w:rsidRPr="003C6372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sdt>
              <w:sdt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w:alias w:val="{RegNumber}"/>
                <w:tag w:val="{RegNumber}"/>
                <w:id w:val="-404678849"/>
                <w:placeholder>
                  <w:docPart w:val="B8DBDEC0A2C0449A8A6D8C1779155C89"/>
                </w:placeholder>
              </w:sdtPr>
              <w:sdtEndPr/>
              <w:sdtContent>
                <w:r w:rsidR="003C6372" w:rsidRPr="003C6372">
                  <w:rPr>
                    <w:rFonts w:ascii="Times New Roman" w:hAnsi="Times New Roman" w:cs="Times New Roman"/>
                    <w:sz w:val="28"/>
                    <w:szCs w:val="28"/>
                  </w:rPr>
                  <w:t>92</w:t>
                </w:r>
              </w:sdtContent>
            </w:sdt>
          </w:p>
          <w:p w14:paraId="0A6D1159" w14:textId="19682C1B" w:rsidR="00500FE8" w:rsidRPr="00F02533" w:rsidRDefault="00780206" w:rsidP="00F02533">
            <w:pPr>
              <w:rPr>
                <w:sz w:val="28"/>
                <w:szCs w:val="28"/>
              </w:rPr>
            </w:pPr>
            <w:r w:rsidRPr="002C66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Александровск-Сахалинский</w:t>
            </w:r>
          </w:p>
        </w:tc>
      </w:tr>
      <w:tr w:rsidR="00500FE8" w:rsidRPr="002C6658" w14:paraId="63C24B3D" w14:textId="77777777" w:rsidTr="00F02533">
        <w:trPr>
          <w:trHeight w:val="332"/>
        </w:trPr>
        <w:tc>
          <w:tcPr>
            <w:tcW w:w="5443" w:type="dxa"/>
          </w:tcPr>
          <w:p w14:paraId="63C34816" w14:textId="3D111A71" w:rsidR="00E069E0" w:rsidRDefault="00E069E0" w:rsidP="00E069E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B40D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 внесении изменений </w:t>
            </w:r>
            <w:proofErr w:type="gramStart"/>
            <w:r w:rsidRPr="000B40D3">
              <w:rPr>
                <w:rFonts w:ascii="Times New Roman" w:hAnsi="Times New Roman" w:cs="Times New Roman"/>
                <w:b/>
                <w:sz w:val="28"/>
                <w:szCs w:val="28"/>
              </w:rPr>
              <w:t>в  Порядок</w:t>
            </w:r>
            <w:proofErr w:type="gramEnd"/>
            <w:r w:rsidRPr="000B40D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предоставления субсидии   субъектам малого и среднего предпринимательства на возмещение затрат, связанных с приобретением объектов</w:t>
            </w:r>
            <w:r w:rsidRPr="000B40D3">
              <w:rPr>
                <w:b/>
                <w:sz w:val="28"/>
                <w:szCs w:val="28"/>
              </w:rPr>
              <w:t xml:space="preserve"> </w:t>
            </w:r>
            <w:r w:rsidRPr="000B40D3">
              <w:rPr>
                <w:rFonts w:ascii="Times New Roman" w:hAnsi="Times New Roman" w:cs="Times New Roman"/>
                <w:b/>
                <w:sz w:val="28"/>
                <w:szCs w:val="28"/>
              </w:rPr>
              <w:t>мобильной торговли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, утвержденный</w:t>
            </w:r>
            <w:r w:rsidRPr="00A2238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постановлением администрации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ГО </w:t>
            </w:r>
            <w:r w:rsidRPr="00A2238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«Александровск-Сахалинский район»  от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22.</w:t>
            </w:r>
            <w:r w:rsidRPr="00A22386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Pr="00A22386">
              <w:rPr>
                <w:rFonts w:ascii="Times New Roman" w:hAnsi="Times New Roman" w:cs="Times New Roman"/>
                <w:b/>
                <w:sz w:val="28"/>
                <w:szCs w:val="28"/>
              </w:rPr>
              <w:t>.201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  <w:r w:rsidRPr="00A2238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г. № 143</w:t>
            </w:r>
          </w:p>
          <w:p w14:paraId="3859B004" w14:textId="1929EF77" w:rsidR="00500FE8" w:rsidRPr="004B7609" w:rsidRDefault="00500FE8" w:rsidP="004B7609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14:paraId="5D47882C" w14:textId="1084BAA1" w:rsidR="00262A74" w:rsidRDefault="00500FE8" w:rsidP="00262A74">
      <w:pPr>
        <w:spacing w:after="240" w:line="240" w:lineRule="auto"/>
        <w:jc w:val="center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2C665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="00CF5A09" w:rsidRPr="002C665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8257D62" wp14:editId="51E4A899">
            <wp:extent cx="5743575" cy="1047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10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F87F5D" w14:textId="77777777" w:rsidR="00262A74" w:rsidRPr="002C6658" w:rsidRDefault="00262A74" w:rsidP="00262A74">
      <w:pPr>
        <w:spacing w:after="24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CE0ADC7" w14:textId="77777777" w:rsidR="00E1396E" w:rsidRPr="002C6658" w:rsidRDefault="00E1396E" w:rsidP="00E1396E">
      <w:pPr>
        <w:widowControl w:val="0"/>
        <w:autoSpaceDE w:val="0"/>
        <w:autoSpaceDN w:val="0"/>
        <w:adjustRightInd w:val="0"/>
        <w:spacing w:after="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2776F1A" w14:textId="77777777" w:rsidR="00E1396E" w:rsidRPr="002C6658" w:rsidRDefault="00E1396E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AEE210B" w14:textId="77777777" w:rsidR="00E1396E" w:rsidRPr="002C6658" w:rsidRDefault="00E1396E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BE749BB" w14:textId="6EE10EBA" w:rsidR="00E069E0" w:rsidRDefault="00E069E0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AA0E3FE" w14:textId="77777777" w:rsidR="00E069E0" w:rsidRPr="00E069E0" w:rsidRDefault="00E069E0" w:rsidP="00E069E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704B4EB" w14:textId="77777777" w:rsidR="00E069E0" w:rsidRPr="00E069E0" w:rsidRDefault="00E069E0" w:rsidP="00E069E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AFEE8CF" w14:textId="0444156A" w:rsidR="00E069E0" w:rsidRDefault="00E069E0" w:rsidP="00E069E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0E2236F" w14:textId="77777777" w:rsidR="00E069E0" w:rsidRPr="00E069E0" w:rsidRDefault="00E069E0" w:rsidP="00E069E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069E0">
        <w:rPr>
          <w:rFonts w:ascii="Times New Roman" w:hAnsi="Times New Roman" w:cs="Times New Roman"/>
          <w:sz w:val="26"/>
          <w:szCs w:val="26"/>
        </w:rPr>
        <w:t xml:space="preserve">В соответствии с  постановлением Правительства Российской Федерации от 12.09.2019 № 1187 «О внесении изменений в общие </w:t>
      </w:r>
      <w:hyperlink r:id="rId13" w:history="1">
        <w:r w:rsidRPr="00E069E0">
          <w:rPr>
            <w:rStyle w:val="a4"/>
            <w:rFonts w:ascii="Times New Roman" w:hAnsi="Times New Roman" w:cs="Times New Roman"/>
            <w:sz w:val="26"/>
            <w:szCs w:val="26"/>
          </w:rPr>
          <w:t>требования</w:t>
        </w:r>
      </w:hyperlink>
      <w:r w:rsidRPr="00E069E0">
        <w:rPr>
          <w:rFonts w:ascii="Times New Roman" w:hAnsi="Times New Roman" w:cs="Times New Roman"/>
          <w:sz w:val="26"/>
          <w:szCs w:val="26"/>
        </w:rPr>
        <w:t xml:space="preserve"> к нормативным правовым актам, муниципальным правовым актам, регулирующим предоставление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работ, услуг, утвержденные постановлением Правительства Российской Федерации от 6 сентября 2016 г. N 887 "Об общих требованиях к нормативным правовым актам, муниципальным правовым актам, регулирующим предоставление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работ, услуг",  с постановлением Правительства Сахалинской области от 25.10.2019 г. № 485 «О внесении изменений в Порядок предоставления субсидии муниципальным образованиям на </w:t>
      </w:r>
      <w:proofErr w:type="spellStart"/>
      <w:r w:rsidRPr="00E069E0">
        <w:rPr>
          <w:rFonts w:ascii="Times New Roman" w:hAnsi="Times New Roman" w:cs="Times New Roman"/>
          <w:sz w:val="26"/>
          <w:szCs w:val="26"/>
        </w:rPr>
        <w:t>софинансирование</w:t>
      </w:r>
      <w:proofErr w:type="spellEnd"/>
      <w:r w:rsidRPr="00E069E0">
        <w:rPr>
          <w:rFonts w:ascii="Times New Roman" w:hAnsi="Times New Roman" w:cs="Times New Roman"/>
          <w:sz w:val="26"/>
          <w:szCs w:val="26"/>
        </w:rPr>
        <w:t xml:space="preserve"> мероприятий муниципальных программ по поддержке и развитию субъектов малого и среднего предпринимательства», утвержденный постановлением Правительства Сахалинской области от 01.04.2015 N 93, и  в целях реализации подпрограммы «Развитие малого и среднего предпринимательства в ГО «Александровск - Сахалинский район» муниципальной программы «Стимулирование экономической активности в городском округе «Александровск-Сахалинский район», утвержденной постановлением </w:t>
      </w:r>
      <w:r w:rsidRPr="00E069E0">
        <w:rPr>
          <w:rFonts w:ascii="Times New Roman" w:hAnsi="Times New Roman" w:cs="Times New Roman"/>
          <w:sz w:val="26"/>
          <w:szCs w:val="26"/>
        </w:rPr>
        <w:lastRenderedPageBreak/>
        <w:t>администрации ГО «Александровск-Сахалинский район» от 23.07.2014 г. № 305,  администрация городского округа «Александровск-Сахалинский район» постановляет:</w:t>
      </w:r>
    </w:p>
    <w:p w14:paraId="59618F3C" w14:textId="18CDC820" w:rsidR="00E069E0" w:rsidRPr="00E069E0" w:rsidRDefault="00E069E0" w:rsidP="0087469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069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 Внести в Порядок предоставления субсидии субъектам малого и среднего предпринимательства на возмещение затрат, связанных с приобретением объектов мобильной торговли, утвержденный постановлением администрации </w:t>
      </w:r>
      <w:r w:rsidRPr="00E069E0">
        <w:rPr>
          <w:rFonts w:ascii="Times New Roman" w:hAnsi="Times New Roman" w:cs="Times New Roman"/>
          <w:sz w:val="26"/>
          <w:szCs w:val="26"/>
        </w:rPr>
        <w:t>городского округа «Александровск-Сахалинский район» от 22.04.2019 г. № 143 (в ред. постановления от 22.04.2019 № 258), следующие изменения:</w:t>
      </w:r>
    </w:p>
    <w:p w14:paraId="3C309507" w14:textId="5FAAADD8" w:rsidR="00E069E0" w:rsidRPr="00E069E0" w:rsidRDefault="00E069E0" w:rsidP="00E069E0">
      <w:pPr>
        <w:pStyle w:val="ConsPlusNormal"/>
        <w:ind w:firstLine="708"/>
        <w:jc w:val="both"/>
        <w:rPr>
          <w:sz w:val="26"/>
          <w:szCs w:val="26"/>
        </w:rPr>
      </w:pPr>
      <w:r w:rsidRPr="00E069E0">
        <w:rPr>
          <w:sz w:val="26"/>
          <w:szCs w:val="26"/>
        </w:rPr>
        <w:t>1.</w:t>
      </w:r>
      <w:r w:rsidR="00F02533">
        <w:rPr>
          <w:sz w:val="26"/>
          <w:szCs w:val="26"/>
        </w:rPr>
        <w:t>1</w:t>
      </w:r>
      <w:r w:rsidRPr="00E069E0">
        <w:rPr>
          <w:sz w:val="26"/>
          <w:szCs w:val="26"/>
        </w:rPr>
        <w:t>. Абзац 10 пункта 1.5 раздела 1 изложить в следующей редакции:</w:t>
      </w:r>
    </w:p>
    <w:p w14:paraId="2ED1FBEB" w14:textId="77777777" w:rsidR="00E069E0" w:rsidRDefault="00E069E0" w:rsidP="00E069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069E0">
        <w:rPr>
          <w:rFonts w:ascii="Times New Roman" w:hAnsi="Times New Roman" w:cs="Times New Roman"/>
          <w:sz w:val="26"/>
          <w:szCs w:val="26"/>
        </w:rPr>
        <w:t xml:space="preserve">«-  юридические лица не должны находиться в процессе реорганизации, ликвидации, в отношении их не введена процедура банкротства, деятельность получателя субсидии не приостановлена в порядке, предусмотренном законодательством Российской Федерации, а получатели субсидий - индивидуальные предприниматели не должны прекратить деятельность в качестве индивидуального предпринимателя». </w:t>
      </w:r>
    </w:p>
    <w:p w14:paraId="5A636B8A" w14:textId="66E94352" w:rsidR="00713C9C" w:rsidRPr="00713C9C" w:rsidRDefault="00713C9C" w:rsidP="00713C9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13C9C">
        <w:rPr>
          <w:rFonts w:ascii="Times New Roman" w:eastAsia="Calibri" w:hAnsi="Times New Roman" w:cs="Times New Roman"/>
          <w:sz w:val="26"/>
          <w:szCs w:val="26"/>
        </w:rPr>
        <w:t>1.</w:t>
      </w:r>
      <w:r w:rsidR="00F02533">
        <w:rPr>
          <w:rFonts w:ascii="Times New Roman" w:eastAsia="Calibri" w:hAnsi="Times New Roman" w:cs="Times New Roman"/>
          <w:sz w:val="26"/>
          <w:szCs w:val="26"/>
        </w:rPr>
        <w:t>2</w:t>
      </w:r>
      <w:r w:rsidRPr="00713C9C">
        <w:rPr>
          <w:rFonts w:ascii="Times New Roman" w:eastAsia="Calibri" w:hAnsi="Times New Roman" w:cs="Times New Roman"/>
          <w:sz w:val="26"/>
          <w:szCs w:val="26"/>
        </w:rPr>
        <w:t xml:space="preserve">.  </w:t>
      </w:r>
      <w:proofErr w:type="gramStart"/>
      <w:r w:rsidRPr="00713C9C">
        <w:rPr>
          <w:rFonts w:ascii="Times New Roman" w:eastAsia="Calibri" w:hAnsi="Times New Roman" w:cs="Times New Roman"/>
          <w:sz w:val="26"/>
          <w:szCs w:val="26"/>
        </w:rPr>
        <w:t>раздел</w:t>
      </w:r>
      <w:proofErr w:type="gramEnd"/>
      <w:r w:rsidRPr="00713C9C">
        <w:rPr>
          <w:rFonts w:ascii="Times New Roman" w:eastAsia="Calibri" w:hAnsi="Times New Roman" w:cs="Times New Roman"/>
          <w:sz w:val="26"/>
          <w:szCs w:val="26"/>
        </w:rPr>
        <w:t xml:space="preserve"> 2 </w:t>
      </w:r>
      <w:r>
        <w:rPr>
          <w:rFonts w:ascii="Times New Roman" w:eastAsia="Calibri" w:hAnsi="Times New Roman" w:cs="Times New Roman"/>
          <w:sz w:val="26"/>
          <w:szCs w:val="26"/>
        </w:rPr>
        <w:t xml:space="preserve"> дополнить пунктом 2.12 </w:t>
      </w:r>
      <w:r w:rsidRPr="00713C9C">
        <w:rPr>
          <w:rFonts w:ascii="Times New Roman" w:eastAsia="Calibri" w:hAnsi="Times New Roman" w:cs="Times New Roman"/>
          <w:sz w:val="26"/>
          <w:szCs w:val="26"/>
        </w:rPr>
        <w:t>в следующей редакции:</w:t>
      </w:r>
    </w:p>
    <w:p w14:paraId="3321750F" w14:textId="7DC2A6A4" w:rsidR="00713C9C" w:rsidRPr="00713C9C" w:rsidRDefault="00713C9C" w:rsidP="00713C9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13C9C">
        <w:rPr>
          <w:rFonts w:ascii="Times New Roman" w:eastAsia="Calibri" w:hAnsi="Times New Roman" w:cs="Times New Roman"/>
          <w:sz w:val="26"/>
          <w:szCs w:val="26"/>
        </w:rPr>
        <w:t>«2.</w:t>
      </w:r>
      <w:r>
        <w:rPr>
          <w:rFonts w:ascii="Times New Roman" w:eastAsia="Calibri" w:hAnsi="Times New Roman" w:cs="Times New Roman"/>
          <w:sz w:val="26"/>
          <w:szCs w:val="26"/>
        </w:rPr>
        <w:t>1</w:t>
      </w:r>
      <w:r w:rsidRPr="00713C9C">
        <w:rPr>
          <w:rFonts w:ascii="Times New Roman" w:eastAsia="Calibri" w:hAnsi="Times New Roman" w:cs="Times New Roman"/>
          <w:sz w:val="26"/>
          <w:szCs w:val="26"/>
        </w:rPr>
        <w:t>2. Возмещению не подлежат затраты:</w:t>
      </w:r>
    </w:p>
    <w:p w14:paraId="259497D1" w14:textId="77777777" w:rsidR="00713C9C" w:rsidRPr="00713C9C" w:rsidRDefault="00713C9C" w:rsidP="00713C9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13C9C">
        <w:rPr>
          <w:rFonts w:ascii="Times New Roman" w:eastAsia="Calibri" w:hAnsi="Times New Roman" w:cs="Times New Roman"/>
          <w:sz w:val="26"/>
          <w:szCs w:val="26"/>
        </w:rPr>
        <w:t xml:space="preserve">-  если сделка совершена между лицами, признаваемыми в соответствии с </w:t>
      </w:r>
      <w:hyperlink r:id="rId14" w:history="1">
        <w:r w:rsidRPr="00713C9C">
          <w:rPr>
            <w:rFonts w:ascii="Times New Roman" w:eastAsia="Calibri" w:hAnsi="Times New Roman" w:cs="Times New Roman"/>
            <w:color w:val="0000FF"/>
            <w:sz w:val="26"/>
            <w:szCs w:val="26"/>
            <w:u w:val="single"/>
          </w:rPr>
          <w:t>частью 2 статьи 105.1</w:t>
        </w:r>
      </w:hyperlink>
      <w:r w:rsidRPr="00713C9C">
        <w:rPr>
          <w:rFonts w:ascii="Times New Roman" w:eastAsia="Calibri" w:hAnsi="Times New Roman" w:cs="Times New Roman"/>
          <w:sz w:val="26"/>
          <w:szCs w:val="26"/>
        </w:rPr>
        <w:t xml:space="preserve"> Налогового кодекса Российской Федерации взаимозависимыми;</w:t>
      </w:r>
    </w:p>
    <w:p w14:paraId="3766015E" w14:textId="068F84A8" w:rsidR="00D61B7F" w:rsidRPr="00713C9C" w:rsidRDefault="00713C9C" w:rsidP="00713C9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13C9C">
        <w:rPr>
          <w:rFonts w:ascii="Times New Roman" w:eastAsia="Calibri" w:hAnsi="Times New Roman" w:cs="Times New Roman"/>
          <w:sz w:val="26"/>
          <w:szCs w:val="26"/>
        </w:rPr>
        <w:t xml:space="preserve">- произведенные за наличный расчет, превышающий предельный размер, установленный </w:t>
      </w:r>
      <w:hyperlink r:id="rId15" w:history="1">
        <w:r w:rsidRPr="00713C9C">
          <w:rPr>
            <w:rFonts w:ascii="Times New Roman" w:eastAsia="Calibri" w:hAnsi="Times New Roman" w:cs="Times New Roman"/>
            <w:color w:val="0000FF"/>
            <w:sz w:val="26"/>
            <w:szCs w:val="26"/>
          </w:rPr>
          <w:t>пунктом 6</w:t>
        </w:r>
      </w:hyperlink>
      <w:r w:rsidRPr="00713C9C">
        <w:rPr>
          <w:rFonts w:ascii="Times New Roman" w:eastAsia="Calibri" w:hAnsi="Times New Roman" w:cs="Times New Roman"/>
          <w:sz w:val="26"/>
          <w:szCs w:val="26"/>
        </w:rPr>
        <w:t xml:space="preserve"> Указания Центрального Банка Российской Федерации от 07.10.2013 N 3073-У "Об осуществлении наличных расчетов"».</w:t>
      </w:r>
    </w:p>
    <w:p w14:paraId="48BA400F" w14:textId="3179889D" w:rsidR="00E069E0" w:rsidRPr="00E069E0" w:rsidRDefault="00E069E0" w:rsidP="00E069E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069E0">
        <w:rPr>
          <w:rFonts w:ascii="Times New Roman" w:hAnsi="Times New Roman" w:cs="Times New Roman"/>
          <w:sz w:val="26"/>
          <w:szCs w:val="26"/>
        </w:rPr>
        <w:t>1.</w:t>
      </w:r>
      <w:r w:rsidR="00F02533">
        <w:rPr>
          <w:rFonts w:ascii="Times New Roman" w:hAnsi="Times New Roman" w:cs="Times New Roman"/>
          <w:sz w:val="26"/>
          <w:szCs w:val="26"/>
        </w:rPr>
        <w:t>3</w:t>
      </w:r>
      <w:r w:rsidRPr="00E069E0">
        <w:rPr>
          <w:rFonts w:ascii="Times New Roman" w:hAnsi="Times New Roman" w:cs="Times New Roman"/>
          <w:sz w:val="26"/>
          <w:szCs w:val="26"/>
        </w:rPr>
        <w:t>.Пунк 2.2 раздела 2 изложить в следующей редакции:</w:t>
      </w:r>
    </w:p>
    <w:p w14:paraId="2C38698D" w14:textId="39952126" w:rsidR="00E069E0" w:rsidRPr="00E069E0" w:rsidRDefault="00E069E0" w:rsidP="00E069E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069E0">
        <w:rPr>
          <w:rFonts w:ascii="Times New Roman" w:hAnsi="Times New Roman" w:cs="Times New Roman"/>
          <w:sz w:val="26"/>
          <w:szCs w:val="26"/>
        </w:rPr>
        <w:t>«2.2. Субсидия предоставляется в размере 90% от фактически понесенных и документально подтвержденных затрат, произведенных в текущем финансовом году и (или) в предшествующем текущему финансовому периоду на приобретение объектов мобильной торговли с учетом доставки до Сахалинской области (без учета налога на добавленную с</w:t>
      </w:r>
      <w:r w:rsidR="002E0074">
        <w:rPr>
          <w:rFonts w:ascii="Times New Roman" w:hAnsi="Times New Roman" w:cs="Times New Roman"/>
          <w:sz w:val="26"/>
          <w:szCs w:val="26"/>
        </w:rPr>
        <w:t>тоимость), но не более 1 971,8</w:t>
      </w:r>
      <w:r w:rsidRPr="00E069E0">
        <w:rPr>
          <w:rFonts w:ascii="Times New Roman" w:hAnsi="Times New Roman" w:cs="Times New Roman"/>
          <w:sz w:val="26"/>
          <w:szCs w:val="26"/>
        </w:rPr>
        <w:t xml:space="preserve"> тыс. рублей за единицу техники.»</w:t>
      </w:r>
    </w:p>
    <w:p w14:paraId="0B36017F" w14:textId="681723EF" w:rsidR="00E069E0" w:rsidRPr="00E069E0" w:rsidRDefault="00E069E0" w:rsidP="00E069E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069E0">
        <w:rPr>
          <w:rFonts w:ascii="Times New Roman" w:eastAsia="Times New Roman" w:hAnsi="Times New Roman" w:cs="Times New Roman"/>
          <w:sz w:val="26"/>
          <w:szCs w:val="26"/>
          <w:lang w:eastAsia="ru-RU"/>
        </w:rPr>
        <w:t>1.</w:t>
      </w:r>
      <w:r w:rsidR="00F02533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Pr="00E069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Таблицу пункта 3.6 раздела 3 </w:t>
      </w:r>
      <w:r w:rsidRPr="00E069E0">
        <w:rPr>
          <w:rFonts w:ascii="Times New Roman" w:hAnsi="Times New Roman" w:cs="Times New Roman"/>
          <w:sz w:val="26"/>
          <w:szCs w:val="26"/>
        </w:rPr>
        <w:t>изложить в следующей редакции:</w:t>
      </w:r>
    </w:p>
    <w:p w14:paraId="31E40C40" w14:textId="77777777" w:rsidR="00E069E0" w:rsidRPr="00E069E0" w:rsidRDefault="00E069E0" w:rsidP="00E069E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14B6C60C" w14:textId="77777777" w:rsidR="00E069E0" w:rsidRPr="00E069E0" w:rsidRDefault="00E069E0" w:rsidP="00E069E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E069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КРИТЕРИИ ОТБОРА СУБЪЕКТОВ</w:t>
      </w:r>
    </w:p>
    <w:p w14:paraId="42D8892F" w14:textId="77777777" w:rsidR="00E069E0" w:rsidRPr="00E069E0" w:rsidRDefault="00E069E0" w:rsidP="00E069E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pPr w:leftFromText="180" w:rightFromText="180" w:vertAnchor="text" w:tblpY="1"/>
        <w:tblOverlap w:val="never"/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48"/>
        <w:gridCol w:w="4536"/>
        <w:gridCol w:w="1134"/>
      </w:tblGrid>
      <w:tr w:rsidR="00E069E0" w:rsidRPr="00E069E0" w14:paraId="704A262A" w14:textId="77777777" w:rsidTr="000A46B9">
        <w:trPr>
          <w:cantSplit/>
          <w:trHeight w:val="240"/>
        </w:trPr>
        <w:tc>
          <w:tcPr>
            <w:tcW w:w="4248" w:type="dxa"/>
          </w:tcPr>
          <w:p w14:paraId="0813AD37" w14:textId="77777777" w:rsidR="00E069E0" w:rsidRPr="00E069E0" w:rsidRDefault="00E069E0" w:rsidP="00E069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E069E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Критерии</w:t>
            </w:r>
          </w:p>
        </w:tc>
        <w:tc>
          <w:tcPr>
            <w:tcW w:w="4536" w:type="dxa"/>
          </w:tcPr>
          <w:p w14:paraId="75E8C1FD" w14:textId="77777777" w:rsidR="00E069E0" w:rsidRPr="00E069E0" w:rsidRDefault="00E069E0" w:rsidP="00E069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E069E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Показатель</w:t>
            </w:r>
          </w:p>
        </w:tc>
        <w:tc>
          <w:tcPr>
            <w:tcW w:w="1134" w:type="dxa"/>
          </w:tcPr>
          <w:p w14:paraId="7D66EAC9" w14:textId="77777777" w:rsidR="00E069E0" w:rsidRPr="00E069E0" w:rsidRDefault="00E069E0" w:rsidP="00E069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E069E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Баллы</w:t>
            </w:r>
          </w:p>
        </w:tc>
      </w:tr>
      <w:tr w:rsidR="00E069E0" w:rsidRPr="00E069E0" w14:paraId="62E19DAE" w14:textId="77777777" w:rsidTr="000A46B9">
        <w:trPr>
          <w:cantSplit/>
          <w:trHeight w:val="240"/>
        </w:trPr>
        <w:tc>
          <w:tcPr>
            <w:tcW w:w="4248" w:type="dxa"/>
            <w:vMerge w:val="restart"/>
          </w:tcPr>
          <w:p w14:paraId="67A710EB" w14:textId="77777777" w:rsidR="00E069E0" w:rsidRPr="00E069E0" w:rsidRDefault="00E069E0" w:rsidP="00E069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069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Место осуществления</w:t>
            </w:r>
            <w:r w:rsidRPr="00E069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br/>
              <w:t>предпринимательской</w:t>
            </w:r>
            <w:r w:rsidRPr="00E069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br/>
              <w:t xml:space="preserve">деятельности    </w:t>
            </w:r>
            <w:r w:rsidRPr="00E069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br/>
            </w:r>
          </w:p>
        </w:tc>
        <w:tc>
          <w:tcPr>
            <w:tcW w:w="4536" w:type="dxa"/>
          </w:tcPr>
          <w:p w14:paraId="0F40E45C" w14:textId="77777777" w:rsidR="00E069E0" w:rsidRPr="00E069E0" w:rsidRDefault="00E069E0" w:rsidP="00E069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gramStart"/>
            <w:r w:rsidRPr="00E069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город</w:t>
            </w:r>
            <w:proofErr w:type="gramEnd"/>
            <w:r w:rsidRPr="00E069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Александровск-Сахалинский</w:t>
            </w:r>
          </w:p>
        </w:tc>
        <w:tc>
          <w:tcPr>
            <w:tcW w:w="1134" w:type="dxa"/>
          </w:tcPr>
          <w:p w14:paraId="478560DB" w14:textId="77777777" w:rsidR="00E069E0" w:rsidRPr="00E069E0" w:rsidRDefault="00E069E0" w:rsidP="00E069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069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</w:t>
            </w:r>
          </w:p>
        </w:tc>
      </w:tr>
      <w:tr w:rsidR="00E069E0" w:rsidRPr="00E069E0" w14:paraId="1A9A6D02" w14:textId="77777777" w:rsidTr="000A46B9">
        <w:trPr>
          <w:cantSplit/>
          <w:trHeight w:val="600"/>
        </w:trPr>
        <w:tc>
          <w:tcPr>
            <w:tcW w:w="4248" w:type="dxa"/>
            <w:vMerge/>
          </w:tcPr>
          <w:p w14:paraId="046AFA2D" w14:textId="77777777" w:rsidR="00E069E0" w:rsidRPr="00E069E0" w:rsidRDefault="00E069E0" w:rsidP="00E069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536" w:type="dxa"/>
          </w:tcPr>
          <w:p w14:paraId="170C3B49" w14:textId="77777777" w:rsidR="00E069E0" w:rsidRPr="00E069E0" w:rsidRDefault="00E069E0" w:rsidP="00E069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069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Сельские населенные пункты: </w:t>
            </w:r>
            <w:proofErr w:type="spellStart"/>
            <w:r w:rsidRPr="00E069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с.Дуэ</w:t>
            </w:r>
            <w:proofErr w:type="spellEnd"/>
            <w:r w:rsidRPr="00E069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, </w:t>
            </w:r>
            <w:proofErr w:type="spellStart"/>
            <w:r w:rsidRPr="00E069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с.Михайловка</w:t>
            </w:r>
            <w:proofErr w:type="spellEnd"/>
            <w:r w:rsidRPr="00E069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, </w:t>
            </w:r>
            <w:proofErr w:type="spellStart"/>
            <w:r w:rsidRPr="00E069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с.Арково</w:t>
            </w:r>
            <w:proofErr w:type="spellEnd"/>
            <w:r w:rsidRPr="00E069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, </w:t>
            </w:r>
            <w:proofErr w:type="spellStart"/>
            <w:r w:rsidRPr="00E069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с.Мгачи</w:t>
            </w:r>
            <w:proofErr w:type="spellEnd"/>
            <w:r w:rsidRPr="00E069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, </w:t>
            </w:r>
            <w:proofErr w:type="spellStart"/>
            <w:r w:rsidRPr="00E069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с.Мангидай</w:t>
            </w:r>
            <w:proofErr w:type="spellEnd"/>
            <w:r w:rsidRPr="00E069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, </w:t>
            </w:r>
            <w:proofErr w:type="spellStart"/>
            <w:r w:rsidRPr="00E069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с.Танги</w:t>
            </w:r>
            <w:proofErr w:type="spellEnd"/>
            <w:r w:rsidRPr="00E069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, </w:t>
            </w:r>
            <w:proofErr w:type="spellStart"/>
            <w:r w:rsidRPr="00E069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с.Хоэ</w:t>
            </w:r>
            <w:proofErr w:type="spellEnd"/>
            <w:proofErr w:type="gramStart"/>
            <w:r w:rsidRPr="00E069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,  </w:t>
            </w:r>
            <w:proofErr w:type="spellStart"/>
            <w:r w:rsidRPr="00E069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с.Трамбаус</w:t>
            </w:r>
            <w:proofErr w:type="spellEnd"/>
            <w:proofErr w:type="gramEnd"/>
            <w:r w:rsidRPr="00E069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, </w:t>
            </w:r>
            <w:proofErr w:type="spellStart"/>
            <w:r w:rsidRPr="00E069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с.Виахту</w:t>
            </w:r>
            <w:proofErr w:type="spellEnd"/>
          </w:p>
        </w:tc>
        <w:tc>
          <w:tcPr>
            <w:tcW w:w="1134" w:type="dxa"/>
          </w:tcPr>
          <w:p w14:paraId="4B4B1611" w14:textId="77777777" w:rsidR="00E069E0" w:rsidRPr="00E069E0" w:rsidRDefault="00E069E0" w:rsidP="00E069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069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</w:t>
            </w:r>
          </w:p>
        </w:tc>
      </w:tr>
      <w:tr w:rsidR="00E069E0" w:rsidRPr="00E069E0" w14:paraId="02D66C40" w14:textId="77777777" w:rsidTr="000A46B9">
        <w:trPr>
          <w:cantSplit/>
          <w:trHeight w:val="885"/>
        </w:trPr>
        <w:tc>
          <w:tcPr>
            <w:tcW w:w="4248" w:type="dxa"/>
            <w:vMerge w:val="restart"/>
          </w:tcPr>
          <w:p w14:paraId="3154AF9B" w14:textId="77777777" w:rsidR="00E069E0" w:rsidRPr="00E069E0" w:rsidRDefault="00E069E0" w:rsidP="00E069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E069E0">
              <w:rPr>
                <w:rFonts w:ascii="Times New Roman" w:eastAsia="Calibri" w:hAnsi="Times New Roman" w:cs="Times New Roman"/>
                <w:sz w:val="26"/>
                <w:szCs w:val="26"/>
              </w:rPr>
              <w:t>Среднесписочная численность работающих</w:t>
            </w:r>
          </w:p>
          <w:p w14:paraId="18E1AAE6" w14:textId="77777777" w:rsidR="00E069E0" w:rsidRPr="00E069E0" w:rsidRDefault="00E069E0" w:rsidP="00E069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069E0">
              <w:rPr>
                <w:rFonts w:ascii="Times New Roman" w:eastAsia="Calibri" w:hAnsi="Times New Roman" w:cs="Times New Roman"/>
                <w:sz w:val="26"/>
                <w:szCs w:val="26"/>
              </w:rPr>
              <w:t>(</w:t>
            </w:r>
            <w:proofErr w:type="gramStart"/>
            <w:r w:rsidRPr="00E069E0">
              <w:rPr>
                <w:rFonts w:ascii="Times New Roman" w:eastAsia="Calibri" w:hAnsi="Times New Roman" w:cs="Times New Roman"/>
                <w:sz w:val="26"/>
                <w:szCs w:val="26"/>
              </w:rPr>
              <w:t>для</w:t>
            </w:r>
            <w:proofErr w:type="gramEnd"/>
            <w:r w:rsidRPr="00E069E0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субъектов, осуществляющих свою деятельность 2 года и более сравниваются значения показателя по состоянию на 01 января текущего года и 01 января предыдущего года. Для остальных субъектов оценка осуществляется по численности работающих на дату подачи конкурсной заявки)</w:t>
            </w: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14:paraId="2465E803" w14:textId="77777777" w:rsidR="00E069E0" w:rsidRPr="00E069E0" w:rsidRDefault="00E069E0" w:rsidP="00E069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14:paraId="7482863D" w14:textId="77777777" w:rsidR="00E069E0" w:rsidRPr="00E069E0" w:rsidRDefault="00E069E0" w:rsidP="00E069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E069E0">
              <w:rPr>
                <w:rFonts w:ascii="Times New Roman" w:eastAsia="Calibri" w:hAnsi="Times New Roman" w:cs="Times New Roman"/>
                <w:sz w:val="26"/>
                <w:szCs w:val="26"/>
              </w:rPr>
              <w:t>Рост численности работающих у субъектов, осуществляющих свою деятельность более 2 лет со дня государственно регистрации;</w:t>
            </w:r>
          </w:p>
          <w:p w14:paraId="4E64D97B" w14:textId="77777777" w:rsidR="00E069E0" w:rsidRPr="00E069E0" w:rsidRDefault="00E069E0" w:rsidP="00E069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134" w:type="dxa"/>
          </w:tcPr>
          <w:p w14:paraId="0DF81F53" w14:textId="77777777" w:rsidR="00E069E0" w:rsidRPr="00E069E0" w:rsidRDefault="00E069E0" w:rsidP="00E069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069E0">
              <w:rPr>
                <w:rFonts w:ascii="Times New Roman" w:eastAsia="Calibri" w:hAnsi="Times New Roman" w:cs="Times New Roman"/>
                <w:sz w:val="26"/>
                <w:szCs w:val="26"/>
              </w:rPr>
              <w:t>2 балла за каждого человека</w:t>
            </w:r>
          </w:p>
        </w:tc>
      </w:tr>
      <w:tr w:rsidR="00E069E0" w:rsidRPr="00E069E0" w14:paraId="76523482" w14:textId="77777777" w:rsidTr="000A46B9">
        <w:trPr>
          <w:cantSplit/>
          <w:trHeight w:val="1563"/>
        </w:trPr>
        <w:tc>
          <w:tcPr>
            <w:tcW w:w="4248" w:type="dxa"/>
            <w:vMerge/>
          </w:tcPr>
          <w:p w14:paraId="77039675" w14:textId="77777777" w:rsidR="00E069E0" w:rsidRPr="00E069E0" w:rsidRDefault="00E069E0" w:rsidP="00E069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4536" w:type="dxa"/>
          </w:tcPr>
          <w:p w14:paraId="5FB00416" w14:textId="77777777" w:rsidR="00E069E0" w:rsidRPr="00E069E0" w:rsidRDefault="00E069E0" w:rsidP="00E069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E069E0">
              <w:rPr>
                <w:rFonts w:ascii="Times New Roman" w:eastAsia="Calibri" w:hAnsi="Times New Roman" w:cs="Times New Roman"/>
                <w:sz w:val="26"/>
                <w:szCs w:val="26"/>
              </w:rPr>
              <w:t>Численность работающих у субъектов, осуществляющих свою деятельность менее 2 лет со дня государственной регистрации</w:t>
            </w:r>
          </w:p>
          <w:p w14:paraId="7E999B07" w14:textId="77777777" w:rsidR="00E069E0" w:rsidRPr="00E069E0" w:rsidRDefault="00E069E0" w:rsidP="00E069E0">
            <w:pPr>
              <w:spacing w:after="0" w:line="240" w:lineRule="auto"/>
              <w:ind w:firstLine="708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5DD4FFB" w14:textId="77777777" w:rsidR="00E069E0" w:rsidRPr="00E069E0" w:rsidRDefault="00E069E0" w:rsidP="00E069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E069E0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2 балла за каждого человека</w:t>
            </w:r>
          </w:p>
        </w:tc>
      </w:tr>
      <w:tr w:rsidR="00E069E0" w:rsidRPr="00E069E0" w14:paraId="1893A30A" w14:textId="77777777" w:rsidTr="000A46B9">
        <w:trPr>
          <w:cantSplit/>
          <w:trHeight w:val="600"/>
        </w:trPr>
        <w:tc>
          <w:tcPr>
            <w:tcW w:w="4248" w:type="dxa"/>
          </w:tcPr>
          <w:p w14:paraId="4AB567BF" w14:textId="77777777" w:rsidR="00E069E0" w:rsidRPr="00E069E0" w:rsidRDefault="00E069E0" w:rsidP="00E069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gramStart"/>
            <w:r w:rsidRPr="00E069E0">
              <w:rPr>
                <w:rFonts w:ascii="Times New Roman" w:eastAsia="Calibri" w:hAnsi="Times New Roman" w:cs="Times New Roman"/>
                <w:sz w:val="26"/>
                <w:szCs w:val="26"/>
              </w:rPr>
              <w:t>Средняя  начисленная</w:t>
            </w:r>
            <w:proofErr w:type="gramEnd"/>
            <w:r w:rsidRPr="00E069E0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заработной платы на предприятии (для субъектов, осуществляющих свою </w:t>
            </w:r>
            <w:r w:rsidRPr="00E069E0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 xml:space="preserve">деятельность 2 года и более сравниваются значения показателя за прошедший год и за год, предшествующий прошедшему году. Для остальных субъектов оценка осуществляется путем сравнения средней начисленной заработной платы в расчете на одного работника к </w:t>
            </w:r>
            <w:r w:rsidRPr="00E069E0">
              <w:rPr>
                <w:rFonts w:ascii="Times New Roman" w:hAnsi="Times New Roman" w:cs="Times New Roman"/>
                <w:sz w:val="26"/>
                <w:szCs w:val="26"/>
              </w:rPr>
              <w:t>минимальному размеру оплаты труда</w:t>
            </w:r>
            <w:r w:rsidRPr="00E069E0">
              <w:rPr>
                <w:rFonts w:ascii="Times New Roman" w:eastAsia="Calibri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4536" w:type="dxa"/>
          </w:tcPr>
          <w:p w14:paraId="2C59E26E" w14:textId="77777777" w:rsidR="00E069E0" w:rsidRPr="00E069E0" w:rsidRDefault="00E069E0" w:rsidP="00E069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E069E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Рост не менее чем на 2 процента</w:t>
            </w:r>
          </w:p>
        </w:tc>
        <w:tc>
          <w:tcPr>
            <w:tcW w:w="1134" w:type="dxa"/>
          </w:tcPr>
          <w:p w14:paraId="0F5059D9" w14:textId="77777777" w:rsidR="00E069E0" w:rsidRPr="00E069E0" w:rsidRDefault="00E069E0" w:rsidP="00E069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069E0">
              <w:rPr>
                <w:rFonts w:ascii="Times New Roman" w:hAnsi="Times New Roman" w:cs="Times New Roman"/>
                <w:sz w:val="26"/>
                <w:szCs w:val="26"/>
              </w:rPr>
              <w:t xml:space="preserve">2 балла за каждые </w:t>
            </w:r>
            <w:r w:rsidRPr="00E069E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 процента роста</w:t>
            </w:r>
          </w:p>
        </w:tc>
      </w:tr>
      <w:tr w:rsidR="00E069E0" w:rsidRPr="00E069E0" w14:paraId="068EDFC7" w14:textId="77777777" w:rsidTr="000A46B9">
        <w:trPr>
          <w:cantSplit/>
          <w:trHeight w:val="600"/>
        </w:trPr>
        <w:tc>
          <w:tcPr>
            <w:tcW w:w="4248" w:type="dxa"/>
            <w:vMerge w:val="restart"/>
          </w:tcPr>
          <w:p w14:paraId="72E27BDD" w14:textId="77777777" w:rsidR="00E069E0" w:rsidRPr="00E069E0" w:rsidRDefault="00E069E0" w:rsidP="00E069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E069E0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Вид субъекта</w:t>
            </w:r>
          </w:p>
          <w:p w14:paraId="75B6C731" w14:textId="77777777" w:rsidR="00E069E0" w:rsidRPr="00E069E0" w:rsidRDefault="00E069E0" w:rsidP="00E069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4536" w:type="dxa"/>
          </w:tcPr>
          <w:p w14:paraId="00049106" w14:textId="77777777" w:rsidR="00E069E0" w:rsidRPr="00E069E0" w:rsidRDefault="00E069E0" w:rsidP="00E069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069E0">
              <w:rPr>
                <w:rFonts w:ascii="Times New Roman" w:hAnsi="Times New Roman" w:cs="Times New Roman"/>
                <w:sz w:val="26"/>
                <w:szCs w:val="26"/>
              </w:rPr>
              <w:t>Субъект относится к приоритетной группе получателей субсидии</w:t>
            </w:r>
          </w:p>
        </w:tc>
        <w:tc>
          <w:tcPr>
            <w:tcW w:w="1134" w:type="dxa"/>
          </w:tcPr>
          <w:p w14:paraId="4A3C4E26" w14:textId="77777777" w:rsidR="00E069E0" w:rsidRPr="00E069E0" w:rsidRDefault="00E069E0" w:rsidP="00E069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069E0">
              <w:rPr>
                <w:rFonts w:ascii="Times New Roman" w:hAnsi="Times New Roman" w:cs="Times New Roman"/>
                <w:sz w:val="26"/>
                <w:szCs w:val="26"/>
              </w:rPr>
              <w:t>5 баллов</w:t>
            </w:r>
          </w:p>
        </w:tc>
      </w:tr>
      <w:tr w:rsidR="00E069E0" w:rsidRPr="00E069E0" w14:paraId="3354D6B1" w14:textId="77777777" w:rsidTr="000A46B9">
        <w:trPr>
          <w:cantSplit/>
          <w:trHeight w:val="600"/>
        </w:trPr>
        <w:tc>
          <w:tcPr>
            <w:tcW w:w="4248" w:type="dxa"/>
            <w:vMerge/>
          </w:tcPr>
          <w:p w14:paraId="322B79B6" w14:textId="77777777" w:rsidR="00E069E0" w:rsidRPr="00E069E0" w:rsidRDefault="00E069E0" w:rsidP="00E069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4536" w:type="dxa"/>
          </w:tcPr>
          <w:p w14:paraId="48E8F93C" w14:textId="77777777" w:rsidR="00E069E0" w:rsidRPr="00E069E0" w:rsidRDefault="00E069E0" w:rsidP="00E069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069E0">
              <w:rPr>
                <w:rFonts w:ascii="Times New Roman" w:hAnsi="Times New Roman" w:cs="Times New Roman"/>
                <w:sz w:val="26"/>
                <w:szCs w:val="26"/>
              </w:rPr>
              <w:t>Субъект является членом Торгово-</w:t>
            </w:r>
            <w:proofErr w:type="gramStart"/>
            <w:r w:rsidRPr="00E069E0">
              <w:rPr>
                <w:rFonts w:ascii="Times New Roman" w:hAnsi="Times New Roman" w:cs="Times New Roman"/>
                <w:sz w:val="26"/>
                <w:szCs w:val="26"/>
              </w:rPr>
              <w:t>промышленной  палаты</w:t>
            </w:r>
            <w:proofErr w:type="gramEnd"/>
            <w:r w:rsidRPr="00E069E0">
              <w:rPr>
                <w:rFonts w:ascii="Times New Roman" w:hAnsi="Times New Roman" w:cs="Times New Roman"/>
                <w:sz w:val="26"/>
                <w:szCs w:val="26"/>
              </w:rPr>
              <w:t xml:space="preserve"> Сахалинской области</w:t>
            </w:r>
          </w:p>
        </w:tc>
        <w:tc>
          <w:tcPr>
            <w:tcW w:w="1134" w:type="dxa"/>
          </w:tcPr>
          <w:p w14:paraId="2CAE3C87" w14:textId="77777777" w:rsidR="00E069E0" w:rsidRPr="00E069E0" w:rsidRDefault="00E069E0" w:rsidP="00E069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069E0">
              <w:rPr>
                <w:rFonts w:ascii="Times New Roman" w:hAnsi="Times New Roman" w:cs="Times New Roman"/>
                <w:sz w:val="26"/>
                <w:szCs w:val="26"/>
              </w:rPr>
              <w:t>1 балл</w:t>
            </w:r>
          </w:p>
        </w:tc>
      </w:tr>
      <w:tr w:rsidR="00E069E0" w:rsidRPr="00E069E0" w14:paraId="66E86B05" w14:textId="77777777" w:rsidTr="000A46B9">
        <w:trPr>
          <w:cantSplit/>
          <w:trHeight w:val="720"/>
        </w:trPr>
        <w:tc>
          <w:tcPr>
            <w:tcW w:w="4248" w:type="dxa"/>
          </w:tcPr>
          <w:p w14:paraId="58BD215C" w14:textId="77777777" w:rsidR="00E069E0" w:rsidRPr="00E069E0" w:rsidRDefault="00E069E0" w:rsidP="00E069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E069E0">
              <w:rPr>
                <w:rFonts w:ascii="Times New Roman" w:eastAsia="Calibri" w:hAnsi="Times New Roman" w:cs="Times New Roman"/>
                <w:sz w:val="26"/>
                <w:szCs w:val="26"/>
              </w:rPr>
              <w:t>Исполнение квоты рабочих мест для трудоустройства инвалидов</w:t>
            </w:r>
          </w:p>
        </w:tc>
        <w:tc>
          <w:tcPr>
            <w:tcW w:w="4536" w:type="dxa"/>
          </w:tcPr>
          <w:p w14:paraId="6AB5B730" w14:textId="77777777" w:rsidR="00E069E0" w:rsidRPr="00E069E0" w:rsidRDefault="00E069E0" w:rsidP="00E069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1134" w:type="dxa"/>
          </w:tcPr>
          <w:p w14:paraId="58419470" w14:textId="77777777" w:rsidR="00E069E0" w:rsidRPr="00E069E0" w:rsidRDefault="00E069E0" w:rsidP="00E069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069E0">
              <w:rPr>
                <w:rFonts w:ascii="Times New Roman" w:eastAsia="Calibri" w:hAnsi="Times New Roman" w:cs="Times New Roman"/>
                <w:sz w:val="26"/>
                <w:szCs w:val="26"/>
              </w:rPr>
              <w:t>10 баллов за каждого человека</w:t>
            </w:r>
          </w:p>
        </w:tc>
      </w:tr>
    </w:tbl>
    <w:p w14:paraId="36DBEE9E" w14:textId="77777777" w:rsidR="00F02533" w:rsidRDefault="00F02533" w:rsidP="00F02533">
      <w:pPr>
        <w:pStyle w:val="ConsPlusNormal"/>
        <w:jc w:val="both"/>
        <w:rPr>
          <w:sz w:val="26"/>
          <w:szCs w:val="26"/>
        </w:rPr>
      </w:pPr>
    </w:p>
    <w:p w14:paraId="30388950" w14:textId="21876321" w:rsidR="00E069E0" w:rsidRPr="00E069E0" w:rsidRDefault="00E069E0" w:rsidP="00E069E0">
      <w:pPr>
        <w:pStyle w:val="ConsPlusNormal"/>
        <w:ind w:firstLine="708"/>
        <w:jc w:val="both"/>
        <w:rPr>
          <w:sz w:val="26"/>
          <w:szCs w:val="26"/>
        </w:rPr>
      </w:pPr>
      <w:r w:rsidRPr="00E069E0">
        <w:rPr>
          <w:sz w:val="26"/>
          <w:szCs w:val="26"/>
        </w:rPr>
        <w:t>1.</w:t>
      </w:r>
      <w:r w:rsidR="00F02533">
        <w:rPr>
          <w:sz w:val="26"/>
          <w:szCs w:val="26"/>
        </w:rPr>
        <w:t>5</w:t>
      </w:r>
      <w:r w:rsidRPr="00E069E0">
        <w:rPr>
          <w:sz w:val="26"/>
          <w:szCs w:val="26"/>
        </w:rPr>
        <w:t>. Абзац 1 пункта 5.1 раздела 5 изложить в следующей редакции:</w:t>
      </w:r>
    </w:p>
    <w:p w14:paraId="03F8807B" w14:textId="77777777" w:rsidR="00E069E0" w:rsidRPr="00E069E0" w:rsidRDefault="00E069E0" w:rsidP="00E069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069E0">
        <w:rPr>
          <w:rFonts w:ascii="Times New Roman" w:hAnsi="Times New Roman" w:cs="Times New Roman"/>
          <w:sz w:val="26"/>
          <w:szCs w:val="26"/>
        </w:rPr>
        <w:t xml:space="preserve">«5.1. Субъектам, прошедшим отбор на предоставление субсидии и включенным в Основной список, дополнительно направляются два экземпляра проекта договора </w:t>
      </w:r>
    </w:p>
    <w:p w14:paraId="6F65ADEC" w14:textId="77777777" w:rsidR="00E069E0" w:rsidRPr="00E069E0" w:rsidRDefault="00E069E0" w:rsidP="00E069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069E0">
        <w:rPr>
          <w:rFonts w:ascii="Times New Roman" w:hAnsi="Times New Roman" w:cs="Times New Roman"/>
          <w:sz w:val="26"/>
          <w:szCs w:val="26"/>
        </w:rPr>
        <w:t>(</w:t>
      </w:r>
      <w:proofErr w:type="gramStart"/>
      <w:r w:rsidRPr="00E069E0">
        <w:rPr>
          <w:rFonts w:ascii="Times New Roman" w:hAnsi="Times New Roman" w:cs="Times New Roman"/>
          <w:sz w:val="26"/>
          <w:szCs w:val="26"/>
        </w:rPr>
        <w:t>соглашения</w:t>
      </w:r>
      <w:proofErr w:type="gramEnd"/>
      <w:r w:rsidRPr="00E069E0">
        <w:rPr>
          <w:rFonts w:ascii="Times New Roman" w:hAnsi="Times New Roman" w:cs="Times New Roman"/>
          <w:sz w:val="26"/>
          <w:szCs w:val="26"/>
        </w:rPr>
        <w:t>) о предоставлении Субсидии из бюджета городского округа (далее - Договор), дополнительного соглашения к Договору, в том числе дополнительного соглашения о расторжении Договора (при необходимости), подготовленного Администрацией на основании типовой формы договора (соглашения), утвержденного приказом финансового управления городского округа «Александровск-Сахалинский район», предусматривающего:»</w:t>
      </w:r>
    </w:p>
    <w:p w14:paraId="2ACE1C44" w14:textId="6495782E" w:rsidR="00E069E0" w:rsidRPr="00E069E0" w:rsidRDefault="00E069E0" w:rsidP="00E069E0">
      <w:pPr>
        <w:pStyle w:val="ConsPlusNormal"/>
        <w:ind w:firstLine="708"/>
        <w:jc w:val="both"/>
        <w:rPr>
          <w:sz w:val="26"/>
          <w:szCs w:val="26"/>
        </w:rPr>
      </w:pPr>
      <w:r w:rsidRPr="00E069E0">
        <w:rPr>
          <w:sz w:val="26"/>
          <w:szCs w:val="26"/>
        </w:rPr>
        <w:t>1.</w:t>
      </w:r>
      <w:r w:rsidR="00F02533">
        <w:rPr>
          <w:sz w:val="26"/>
          <w:szCs w:val="26"/>
        </w:rPr>
        <w:t>6</w:t>
      </w:r>
      <w:r w:rsidRPr="00E069E0">
        <w:rPr>
          <w:sz w:val="26"/>
          <w:szCs w:val="26"/>
        </w:rPr>
        <w:t>. Абзац 8 пункта 5.1 раздела 5 изложить в следующей редакции:</w:t>
      </w:r>
    </w:p>
    <w:p w14:paraId="401F14F9" w14:textId="77777777" w:rsidR="00E069E0" w:rsidRPr="00E069E0" w:rsidRDefault="00E069E0" w:rsidP="00E069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069E0">
        <w:rPr>
          <w:rFonts w:ascii="Times New Roman" w:hAnsi="Times New Roman" w:cs="Times New Roman"/>
          <w:sz w:val="26"/>
          <w:szCs w:val="26"/>
        </w:rPr>
        <w:t>«-  юридические лица не должны находиться в процессе реорганизации, ликвидации, в отношении их не введена процедура банкротства, деятельность получателя субсидии не приостановлена в порядке, предусмотренном законодательством Российской Федерации, а получатели субсидий - индивидуальные предприниматели не должны прекратить деятельность в качестве индиви</w:t>
      </w:r>
      <w:bookmarkStart w:id="0" w:name="_GoBack"/>
      <w:bookmarkEnd w:id="0"/>
      <w:r w:rsidRPr="00E069E0">
        <w:rPr>
          <w:rFonts w:ascii="Times New Roman" w:hAnsi="Times New Roman" w:cs="Times New Roman"/>
          <w:sz w:val="26"/>
          <w:szCs w:val="26"/>
        </w:rPr>
        <w:t>дуального предпринимателя»</w:t>
      </w:r>
    </w:p>
    <w:p w14:paraId="03747E1C" w14:textId="3AB46E0D" w:rsidR="00E069E0" w:rsidRPr="00E069E0" w:rsidRDefault="00E069E0" w:rsidP="00E069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069E0">
        <w:rPr>
          <w:rFonts w:ascii="Times New Roman" w:hAnsi="Times New Roman" w:cs="Times New Roman"/>
          <w:sz w:val="26"/>
          <w:szCs w:val="26"/>
        </w:rPr>
        <w:t>1.</w:t>
      </w:r>
      <w:r w:rsidR="00F02533">
        <w:rPr>
          <w:rFonts w:ascii="Times New Roman" w:hAnsi="Times New Roman" w:cs="Times New Roman"/>
          <w:sz w:val="26"/>
          <w:szCs w:val="26"/>
        </w:rPr>
        <w:t>7</w:t>
      </w:r>
      <w:r w:rsidRPr="00E069E0">
        <w:rPr>
          <w:rFonts w:ascii="Times New Roman" w:hAnsi="Times New Roman" w:cs="Times New Roman"/>
          <w:sz w:val="26"/>
          <w:szCs w:val="26"/>
        </w:rPr>
        <w:t>. Форму № 1 к Порядку изложить в новой редакции согласно приложения № 1 к настоящему постановлению.</w:t>
      </w:r>
    </w:p>
    <w:p w14:paraId="2716AFFF" w14:textId="77777777" w:rsidR="00E069E0" w:rsidRPr="00E069E0" w:rsidRDefault="00E069E0" w:rsidP="00E069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069E0">
        <w:rPr>
          <w:rFonts w:ascii="Times New Roman" w:hAnsi="Times New Roman" w:cs="Times New Roman"/>
          <w:sz w:val="26"/>
          <w:szCs w:val="26"/>
        </w:rPr>
        <w:t xml:space="preserve">2. Опубликовать настоящее постановление в газете «Красное знамя» </w:t>
      </w:r>
      <w:proofErr w:type="gramStart"/>
      <w:r w:rsidRPr="00E069E0">
        <w:rPr>
          <w:rFonts w:ascii="Times New Roman" w:hAnsi="Times New Roman" w:cs="Times New Roman"/>
          <w:sz w:val="26"/>
          <w:szCs w:val="26"/>
        </w:rPr>
        <w:t>и  разместить</w:t>
      </w:r>
      <w:proofErr w:type="gramEnd"/>
      <w:r w:rsidRPr="00E069E0">
        <w:rPr>
          <w:rFonts w:ascii="Times New Roman" w:hAnsi="Times New Roman" w:cs="Times New Roman"/>
          <w:sz w:val="26"/>
          <w:szCs w:val="26"/>
        </w:rPr>
        <w:t xml:space="preserve"> на официальном сайте городского округа «Александровск-Сахалинский район».</w:t>
      </w:r>
    </w:p>
    <w:p w14:paraId="2C6A897A" w14:textId="77777777" w:rsidR="00E069E0" w:rsidRPr="00E069E0" w:rsidRDefault="00E069E0" w:rsidP="00E069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  <w:r w:rsidRPr="00E069E0">
        <w:rPr>
          <w:rFonts w:ascii="Times New Roman" w:hAnsi="Times New Roman" w:cs="Times New Roman"/>
          <w:sz w:val="26"/>
          <w:szCs w:val="26"/>
        </w:rPr>
        <w:t>3. Контроль за исполнением настоящего постановления возложить на первого вице- мэра ГО «Александровск-Сахалинский район».</w:t>
      </w:r>
    </w:p>
    <w:p w14:paraId="0E28DDDF" w14:textId="77777777" w:rsidR="00E069E0" w:rsidRPr="00E069E0" w:rsidRDefault="00E069E0" w:rsidP="00E069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E069E0">
        <w:rPr>
          <w:rFonts w:ascii="Times New Roman" w:hAnsi="Times New Roman" w:cs="Times New Roman"/>
          <w:b/>
          <w:sz w:val="26"/>
          <w:szCs w:val="26"/>
        </w:rPr>
        <w:t xml:space="preserve">     </w:t>
      </w:r>
    </w:p>
    <w:tbl>
      <w:tblPr>
        <w:tblW w:w="9998" w:type="dxa"/>
        <w:tblLook w:val="01E0" w:firstRow="1" w:lastRow="1" w:firstColumn="1" w:lastColumn="1" w:noHBand="0" w:noVBand="0"/>
      </w:tblPr>
      <w:tblGrid>
        <w:gridCol w:w="5213"/>
        <w:gridCol w:w="4785"/>
      </w:tblGrid>
      <w:tr w:rsidR="00E069E0" w:rsidRPr="00E069E0" w14:paraId="71A0640C" w14:textId="77777777" w:rsidTr="000A46B9">
        <w:tc>
          <w:tcPr>
            <w:tcW w:w="5213" w:type="dxa"/>
            <w:shd w:val="clear" w:color="auto" w:fill="auto"/>
          </w:tcPr>
          <w:p w14:paraId="50D4719A" w14:textId="77777777" w:rsidR="00E069E0" w:rsidRDefault="00E069E0" w:rsidP="00E069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  <w:p w14:paraId="367517AE" w14:textId="77777777" w:rsidR="00291FFA" w:rsidRPr="00E069E0" w:rsidRDefault="00291FFA" w:rsidP="00E069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  <w:p w14:paraId="011706A1" w14:textId="3BA8379B" w:rsidR="00E069E0" w:rsidRPr="00E069E0" w:rsidRDefault="00F02533" w:rsidP="00E069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Мэ</w:t>
            </w:r>
            <w:r w:rsidR="00E069E0" w:rsidRPr="00E069E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р городского округа </w:t>
            </w:r>
          </w:p>
          <w:p w14:paraId="6B65EE41" w14:textId="77777777" w:rsidR="00E069E0" w:rsidRPr="00E069E0" w:rsidRDefault="00E069E0" w:rsidP="00E069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E069E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«Александровск-Сахалинский район»</w:t>
            </w:r>
          </w:p>
        </w:tc>
        <w:tc>
          <w:tcPr>
            <w:tcW w:w="4785" w:type="dxa"/>
            <w:shd w:val="clear" w:color="auto" w:fill="auto"/>
          </w:tcPr>
          <w:p w14:paraId="4072346B" w14:textId="77777777" w:rsidR="00E069E0" w:rsidRPr="00E069E0" w:rsidRDefault="00E069E0" w:rsidP="00E069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  <w:p w14:paraId="74B00491" w14:textId="77777777" w:rsidR="0087469E" w:rsidRDefault="00E069E0" w:rsidP="00E069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E069E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                                   </w:t>
            </w:r>
          </w:p>
          <w:p w14:paraId="451A3611" w14:textId="77777777" w:rsidR="00291FFA" w:rsidRDefault="00291FFA" w:rsidP="00291F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  <w:p w14:paraId="19990B6F" w14:textId="77777777" w:rsidR="00291FFA" w:rsidRDefault="00291FFA" w:rsidP="00291F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  <w:p w14:paraId="7851B52C" w14:textId="116A2462" w:rsidR="00E069E0" w:rsidRPr="00E069E0" w:rsidRDefault="00F02533" w:rsidP="00291F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В.А.</w:t>
            </w:r>
            <w:r w:rsidR="003C637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Иль</w:t>
            </w:r>
          </w:p>
        </w:tc>
      </w:tr>
    </w:tbl>
    <w:p w14:paraId="506132F1" w14:textId="77777777" w:rsidR="00BD1E19" w:rsidRDefault="00BD1E19" w:rsidP="00F02533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323DD43" w14:textId="77777777" w:rsidR="00BD1E19" w:rsidRDefault="00BD1E19" w:rsidP="00F02533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1EC1DE5" w14:textId="77777777" w:rsidR="00BD1E19" w:rsidRDefault="00BD1E19" w:rsidP="00E069E0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E0BBE31" w14:textId="77777777" w:rsidR="00E069E0" w:rsidRPr="00E069E0" w:rsidRDefault="00E069E0" w:rsidP="00E069E0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069E0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Приложение № 1</w:t>
      </w:r>
    </w:p>
    <w:p w14:paraId="238C485A" w14:textId="77777777" w:rsidR="00E069E0" w:rsidRPr="00E069E0" w:rsidRDefault="00E069E0" w:rsidP="00E069E0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069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gramStart"/>
      <w:r w:rsidRPr="00E069E0">
        <w:rPr>
          <w:rFonts w:ascii="Times New Roman" w:eastAsia="Times New Roman" w:hAnsi="Times New Roman" w:cs="Times New Roman"/>
          <w:sz w:val="26"/>
          <w:szCs w:val="26"/>
          <w:lang w:eastAsia="ru-RU"/>
        </w:rPr>
        <w:t>к</w:t>
      </w:r>
      <w:proofErr w:type="gramEnd"/>
      <w:r w:rsidRPr="00E069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постановлению администрации </w:t>
      </w:r>
    </w:p>
    <w:p w14:paraId="57C0638F" w14:textId="77777777" w:rsidR="00E069E0" w:rsidRPr="00E069E0" w:rsidRDefault="00E069E0" w:rsidP="00E069E0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069E0">
        <w:rPr>
          <w:rFonts w:ascii="Times New Roman" w:eastAsia="Times New Roman" w:hAnsi="Times New Roman" w:cs="Times New Roman"/>
          <w:sz w:val="26"/>
          <w:szCs w:val="26"/>
          <w:lang w:eastAsia="ru-RU"/>
        </w:rPr>
        <w:t>ГО «Александровск-Сахалинский район»</w:t>
      </w:r>
    </w:p>
    <w:p w14:paraId="0AB84E01" w14:textId="18C9D12B" w:rsidR="00E069E0" w:rsidRPr="00E069E0" w:rsidRDefault="003C6372" w:rsidP="00E069E0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="00E069E0" w:rsidRPr="00E069E0">
        <w:rPr>
          <w:rFonts w:ascii="Times New Roman" w:eastAsia="Times New Roman" w:hAnsi="Times New Roman" w:cs="Times New Roman"/>
          <w:sz w:val="26"/>
          <w:szCs w:val="26"/>
          <w:lang w:eastAsia="ru-RU"/>
        </w:rPr>
        <w:t>т</w:t>
      </w:r>
      <w:proofErr w:type="gram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07.02.2020 №92 </w:t>
      </w:r>
    </w:p>
    <w:p w14:paraId="5B9522CD" w14:textId="77777777" w:rsidR="00E069E0" w:rsidRPr="00E069E0" w:rsidRDefault="00E069E0" w:rsidP="00E069E0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0364F349" w14:textId="77777777" w:rsidR="00E069E0" w:rsidRPr="00E069E0" w:rsidRDefault="00E069E0" w:rsidP="00E069E0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069E0">
        <w:rPr>
          <w:rFonts w:ascii="Times New Roman" w:eastAsia="Times New Roman" w:hAnsi="Times New Roman" w:cs="Times New Roman"/>
          <w:sz w:val="26"/>
          <w:szCs w:val="26"/>
          <w:lang w:eastAsia="ru-RU"/>
        </w:rPr>
        <w:t>«Форма № 1</w:t>
      </w:r>
    </w:p>
    <w:p w14:paraId="52D5DEB5" w14:textId="77777777" w:rsidR="00E069E0" w:rsidRPr="00E069E0" w:rsidRDefault="00E069E0" w:rsidP="00E069E0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E069E0">
        <w:rPr>
          <w:rFonts w:ascii="Times New Roman" w:eastAsia="Times New Roman" w:hAnsi="Times New Roman" w:cs="Times New Roman"/>
          <w:sz w:val="26"/>
          <w:szCs w:val="26"/>
          <w:lang w:eastAsia="ru-RU"/>
        </w:rPr>
        <w:t>к</w:t>
      </w:r>
      <w:proofErr w:type="gramEnd"/>
      <w:r w:rsidRPr="00E069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Порядку   предоставления субсидии субъектам малого </w:t>
      </w:r>
    </w:p>
    <w:p w14:paraId="71CD9F84" w14:textId="77777777" w:rsidR="00E069E0" w:rsidRPr="00E069E0" w:rsidRDefault="00E069E0" w:rsidP="00E069E0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E069E0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proofErr w:type="gramEnd"/>
      <w:r w:rsidRPr="00E069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среднего предпринимательства на возмещение затрат </w:t>
      </w:r>
    </w:p>
    <w:p w14:paraId="786D7C04" w14:textId="77777777" w:rsidR="00E069E0" w:rsidRPr="00E069E0" w:rsidRDefault="00E069E0" w:rsidP="00E069E0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E069E0">
        <w:rPr>
          <w:rFonts w:ascii="Times New Roman" w:eastAsia="Times New Roman" w:hAnsi="Times New Roman" w:cs="Times New Roman"/>
          <w:sz w:val="26"/>
          <w:szCs w:val="26"/>
          <w:lang w:eastAsia="ru-RU"/>
        </w:rPr>
        <w:t>связанных</w:t>
      </w:r>
      <w:proofErr w:type="gramEnd"/>
      <w:r w:rsidRPr="00E069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 приобретением объектов мобильной торговли, утвержденному постановлением администрации</w:t>
      </w:r>
    </w:p>
    <w:p w14:paraId="1B3BA968" w14:textId="77777777" w:rsidR="00E069E0" w:rsidRPr="00E069E0" w:rsidRDefault="00E069E0" w:rsidP="00E069E0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069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 «Александровск-Сахалинский район»</w:t>
      </w:r>
    </w:p>
    <w:p w14:paraId="5ADEA94F" w14:textId="77777777" w:rsidR="00E069E0" w:rsidRPr="00E069E0" w:rsidRDefault="00E069E0" w:rsidP="00E069E0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069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                                          </w:t>
      </w:r>
      <w:proofErr w:type="gramStart"/>
      <w:r w:rsidRPr="00E069E0">
        <w:rPr>
          <w:rFonts w:ascii="Times New Roman" w:eastAsia="Times New Roman" w:hAnsi="Times New Roman" w:cs="Times New Roman"/>
          <w:sz w:val="26"/>
          <w:szCs w:val="26"/>
          <w:lang w:eastAsia="ru-RU"/>
        </w:rPr>
        <w:t>от</w:t>
      </w:r>
      <w:proofErr w:type="gramEnd"/>
      <w:r w:rsidRPr="00E069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22.02.2019г. № 143</w:t>
      </w:r>
    </w:p>
    <w:p w14:paraId="2B12342F" w14:textId="77777777" w:rsidR="00E069E0" w:rsidRPr="00E069E0" w:rsidRDefault="00E069E0" w:rsidP="00E069E0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468CBE8" w14:textId="77777777" w:rsidR="00E069E0" w:rsidRPr="00E069E0" w:rsidRDefault="00E069E0" w:rsidP="00E069E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73638581" w14:textId="77777777" w:rsidR="00E069E0" w:rsidRPr="00E069E0" w:rsidRDefault="00E069E0" w:rsidP="00E069E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4C059A60" w14:textId="77777777" w:rsidR="00E069E0" w:rsidRPr="00E069E0" w:rsidRDefault="00E069E0" w:rsidP="00E069E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E069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ЗАЯВЛЕНИЕ</w:t>
      </w:r>
    </w:p>
    <w:p w14:paraId="0E00401A" w14:textId="77777777" w:rsidR="00E069E0" w:rsidRPr="00E069E0" w:rsidRDefault="00E069E0" w:rsidP="00E069E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proofErr w:type="gramStart"/>
      <w:r w:rsidRPr="00E069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на</w:t>
      </w:r>
      <w:proofErr w:type="gramEnd"/>
      <w:r w:rsidRPr="00E069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участие в конкурсном отборе</w:t>
      </w:r>
    </w:p>
    <w:p w14:paraId="3AA7D626" w14:textId="77777777" w:rsidR="00E069E0" w:rsidRPr="00E069E0" w:rsidRDefault="00E069E0" w:rsidP="00E069E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53CF4C31" w14:textId="77777777" w:rsidR="00E069E0" w:rsidRPr="00E069E0" w:rsidRDefault="00E069E0" w:rsidP="00E069E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E069E0">
        <w:rPr>
          <w:rFonts w:ascii="Times New Roman" w:eastAsia="Times New Roman" w:hAnsi="Times New Roman" w:cs="Times New Roman"/>
          <w:sz w:val="26"/>
          <w:szCs w:val="26"/>
          <w:lang w:eastAsia="ru-RU"/>
        </w:rPr>
        <w:t>от</w:t>
      </w:r>
      <w:proofErr w:type="gramEnd"/>
      <w:r w:rsidRPr="00E069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_________________________________________________________________________</w:t>
      </w:r>
    </w:p>
    <w:p w14:paraId="52AACC37" w14:textId="77777777" w:rsidR="00E069E0" w:rsidRPr="00E069E0" w:rsidRDefault="00E069E0" w:rsidP="00E069E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069E0">
        <w:rPr>
          <w:rFonts w:ascii="Times New Roman" w:eastAsia="Times New Roman" w:hAnsi="Times New Roman" w:cs="Times New Roman"/>
          <w:sz w:val="26"/>
          <w:szCs w:val="26"/>
          <w:lang w:eastAsia="ru-RU"/>
        </w:rPr>
        <w:t>(</w:t>
      </w:r>
      <w:proofErr w:type="gramStart"/>
      <w:r w:rsidRPr="00E069E0">
        <w:rPr>
          <w:rFonts w:ascii="Times New Roman" w:eastAsia="Times New Roman" w:hAnsi="Times New Roman" w:cs="Times New Roman"/>
          <w:sz w:val="26"/>
          <w:szCs w:val="26"/>
          <w:lang w:eastAsia="ru-RU"/>
        </w:rPr>
        <w:t>наименование</w:t>
      </w:r>
      <w:proofErr w:type="gramEnd"/>
      <w:r w:rsidRPr="00E069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Субъекта)</w:t>
      </w:r>
    </w:p>
    <w:p w14:paraId="7D6940B4" w14:textId="77777777" w:rsidR="00E069E0" w:rsidRPr="00E069E0" w:rsidRDefault="00E069E0" w:rsidP="00E069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069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Прошу предоставить в 20____ </w:t>
      </w:r>
      <w:proofErr w:type="gramStart"/>
      <w:r w:rsidRPr="00E069E0">
        <w:rPr>
          <w:rFonts w:ascii="Times New Roman" w:eastAsia="Times New Roman" w:hAnsi="Times New Roman" w:cs="Times New Roman"/>
          <w:sz w:val="26"/>
          <w:szCs w:val="26"/>
          <w:lang w:eastAsia="ru-RU"/>
        </w:rPr>
        <w:t>году  финансовую</w:t>
      </w:r>
      <w:proofErr w:type="gramEnd"/>
      <w:r w:rsidRPr="00E069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муниципальную поддержку  путем предоставления </w:t>
      </w:r>
      <w:r w:rsidRPr="00E069E0">
        <w:rPr>
          <w:rFonts w:ascii="Times New Roman" w:hAnsi="Times New Roman" w:cs="Times New Roman"/>
          <w:sz w:val="26"/>
          <w:szCs w:val="26"/>
        </w:rPr>
        <w:t xml:space="preserve">субсидии </w:t>
      </w:r>
      <w:r w:rsidRPr="00E069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субъектам малого и среднего предпринимательства на возмещение затрат, связанных с приобретением объектов мобильной торговли </w:t>
      </w:r>
    </w:p>
    <w:p w14:paraId="49E43AB7" w14:textId="77777777" w:rsidR="00E069E0" w:rsidRPr="00E069E0" w:rsidRDefault="00E069E0" w:rsidP="00E069E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E069E0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proofErr w:type="gramEnd"/>
      <w:r w:rsidRPr="00E069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размере ___________________________________________________________________</w:t>
      </w:r>
    </w:p>
    <w:p w14:paraId="53AD6C1A" w14:textId="77777777" w:rsidR="00E069E0" w:rsidRPr="00E069E0" w:rsidRDefault="00E069E0" w:rsidP="00E069E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069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     (</w:t>
      </w:r>
      <w:proofErr w:type="gramStart"/>
      <w:r w:rsidRPr="00E069E0">
        <w:rPr>
          <w:rFonts w:ascii="Times New Roman" w:eastAsia="Times New Roman" w:hAnsi="Times New Roman" w:cs="Times New Roman"/>
          <w:sz w:val="26"/>
          <w:szCs w:val="26"/>
          <w:lang w:eastAsia="ru-RU"/>
        </w:rPr>
        <w:t>сумма</w:t>
      </w:r>
      <w:proofErr w:type="gramEnd"/>
      <w:r w:rsidRPr="00E069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цифрах и прописью)</w:t>
      </w:r>
    </w:p>
    <w:p w14:paraId="3F18F152" w14:textId="77777777" w:rsidR="00E069E0" w:rsidRPr="00E069E0" w:rsidRDefault="00E069E0" w:rsidP="00E069E0">
      <w:pPr>
        <w:widowControl w:val="0"/>
        <w:autoSpaceDE w:val="0"/>
        <w:autoSpaceDN w:val="0"/>
        <w:adjustRightInd w:val="0"/>
        <w:spacing w:after="0" w:line="240" w:lineRule="auto"/>
        <w:ind w:firstLine="99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069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Общие сведения о Субъекте: </w:t>
      </w:r>
    </w:p>
    <w:p w14:paraId="3AEEA264" w14:textId="77777777" w:rsidR="00E069E0" w:rsidRPr="00E069E0" w:rsidRDefault="00E069E0" w:rsidP="00E069E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069E0">
        <w:rPr>
          <w:rFonts w:ascii="Times New Roman" w:eastAsia="Times New Roman" w:hAnsi="Times New Roman" w:cs="Times New Roman"/>
          <w:sz w:val="26"/>
          <w:szCs w:val="26"/>
          <w:lang w:eastAsia="ru-RU"/>
        </w:rPr>
        <w:t>ИНН ______________________________ОГРН (ОГРНИП) _________________________</w:t>
      </w:r>
    </w:p>
    <w:p w14:paraId="6FD8BABB" w14:textId="77777777" w:rsidR="00E069E0" w:rsidRPr="00E069E0" w:rsidRDefault="00E069E0" w:rsidP="00E069E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069E0">
        <w:rPr>
          <w:rFonts w:ascii="Times New Roman" w:eastAsia="Times New Roman" w:hAnsi="Times New Roman" w:cs="Times New Roman"/>
          <w:sz w:val="26"/>
          <w:szCs w:val="26"/>
          <w:lang w:eastAsia="ru-RU"/>
        </w:rPr>
        <w:t>Р/счет ______________________________________________________________________</w:t>
      </w:r>
    </w:p>
    <w:p w14:paraId="6880810E" w14:textId="77777777" w:rsidR="00E069E0" w:rsidRPr="00E069E0" w:rsidRDefault="00E069E0" w:rsidP="00E069E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069E0">
        <w:rPr>
          <w:rFonts w:ascii="Times New Roman" w:eastAsia="Times New Roman" w:hAnsi="Times New Roman" w:cs="Times New Roman"/>
          <w:sz w:val="26"/>
          <w:szCs w:val="26"/>
          <w:lang w:eastAsia="ru-RU"/>
        </w:rPr>
        <w:t>Наименование банка _________________________________________________________</w:t>
      </w:r>
    </w:p>
    <w:p w14:paraId="24E3F04C" w14:textId="77777777" w:rsidR="00E069E0" w:rsidRPr="00E069E0" w:rsidRDefault="00E069E0" w:rsidP="00E069E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069E0">
        <w:rPr>
          <w:rFonts w:ascii="Times New Roman" w:eastAsia="Times New Roman" w:hAnsi="Times New Roman" w:cs="Times New Roman"/>
          <w:sz w:val="26"/>
          <w:szCs w:val="26"/>
          <w:lang w:eastAsia="ru-RU"/>
        </w:rPr>
        <w:t>БИК _____________________________ Кор/счет __________________________________</w:t>
      </w:r>
    </w:p>
    <w:p w14:paraId="578650E6" w14:textId="77777777" w:rsidR="00E069E0" w:rsidRPr="00E069E0" w:rsidRDefault="00E069E0" w:rsidP="00E069E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069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Наименование и код </w:t>
      </w:r>
      <w:hyperlink r:id="rId16" w:history="1">
        <w:r w:rsidRPr="00E069E0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ОКВЭД</w:t>
        </w:r>
      </w:hyperlink>
      <w:r w:rsidRPr="00E069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основного вида экономической деятельности</w:t>
      </w:r>
    </w:p>
    <w:p w14:paraId="56DA77B9" w14:textId="77777777" w:rsidR="00E069E0" w:rsidRPr="00E069E0" w:rsidRDefault="00E069E0" w:rsidP="00E069E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069E0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____________________________________________________________________________</w:t>
      </w:r>
    </w:p>
    <w:p w14:paraId="162FCAD4" w14:textId="77777777" w:rsidR="00E069E0" w:rsidRPr="00E069E0" w:rsidRDefault="00E069E0" w:rsidP="00E069E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069E0">
        <w:rPr>
          <w:rFonts w:ascii="Times New Roman" w:eastAsia="Times New Roman" w:hAnsi="Times New Roman" w:cs="Times New Roman"/>
          <w:sz w:val="26"/>
          <w:szCs w:val="26"/>
          <w:lang w:eastAsia="ru-RU"/>
        </w:rPr>
        <w:t>Юридический адрес __________________________________________________________</w:t>
      </w:r>
    </w:p>
    <w:p w14:paraId="4284D998" w14:textId="77777777" w:rsidR="00E069E0" w:rsidRPr="00E069E0" w:rsidRDefault="00E069E0" w:rsidP="00E069E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069E0">
        <w:rPr>
          <w:rFonts w:ascii="Times New Roman" w:eastAsia="Times New Roman" w:hAnsi="Times New Roman" w:cs="Times New Roman"/>
          <w:sz w:val="26"/>
          <w:szCs w:val="26"/>
          <w:lang w:eastAsia="ru-RU"/>
        </w:rPr>
        <w:t>Фактический адрес (заполняется в случае отличия от юридического адреса)</w:t>
      </w:r>
    </w:p>
    <w:p w14:paraId="7D9C66FE" w14:textId="77777777" w:rsidR="00E069E0" w:rsidRPr="00E069E0" w:rsidRDefault="00E069E0" w:rsidP="00E069E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069E0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____________________________________________________________________________</w:t>
      </w:r>
    </w:p>
    <w:p w14:paraId="7428291D" w14:textId="77777777" w:rsidR="00E069E0" w:rsidRPr="00E069E0" w:rsidRDefault="00E069E0" w:rsidP="00E069E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069E0">
        <w:rPr>
          <w:rFonts w:ascii="Times New Roman" w:eastAsia="Times New Roman" w:hAnsi="Times New Roman" w:cs="Times New Roman"/>
          <w:sz w:val="26"/>
          <w:szCs w:val="26"/>
          <w:lang w:eastAsia="ru-RU"/>
        </w:rPr>
        <w:t>Мобильный / рабочий телефон _________________________________________________ Факс __________________E-</w:t>
      </w:r>
      <w:proofErr w:type="spellStart"/>
      <w:r w:rsidRPr="00E069E0">
        <w:rPr>
          <w:rFonts w:ascii="Times New Roman" w:eastAsia="Times New Roman" w:hAnsi="Times New Roman" w:cs="Times New Roman"/>
          <w:sz w:val="26"/>
          <w:szCs w:val="26"/>
          <w:lang w:eastAsia="ru-RU"/>
        </w:rPr>
        <w:t>mail</w:t>
      </w:r>
      <w:proofErr w:type="spellEnd"/>
      <w:r w:rsidRPr="00E069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_______________________________________________</w:t>
      </w:r>
    </w:p>
    <w:p w14:paraId="43BE2DB4" w14:textId="77777777" w:rsidR="00E069E0" w:rsidRPr="00E069E0" w:rsidRDefault="00E069E0" w:rsidP="00E069E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1EC2914" w14:textId="77777777" w:rsidR="00E069E0" w:rsidRPr="00E069E0" w:rsidRDefault="00E069E0" w:rsidP="00E069E0">
      <w:pPr>
        <w:spacing w:after="0" w:line="240" w:lineRule="auto"/>
        <w:ind w:firstLine="708"/>
        <w:rPr>
          <w:rFonts w:ascii="Times New Roman" w:eastAsia="Calibri" w:hAnsi="Times New Roman" w:cs="Times New Roman"/>
          <w:sz w:val="26"/>
          <w:szCs w:val="26"/>
        </w:rPr>
      </w:pPr>
      <w:r w:rsidRPr="00E069E0">
        <w:rPr>
          <w:rFonts w:ascii="Times New Roman" w:eastAsia="Calibri" w:hAnsi="Times New Roman" w:cs="Times New Roman"/>
          <w:sz w:val="26"/>
          <w:szCs w:val="26"/>
        </w:rPr>
        <w:t xml:space="preserve">Отношусь к приоритетной группе получателей субсидии (нужное отметить </w:t>
      </w:r>
      <w:r w:rsidRPr="00E069E0">
        <w:rPr>
          <w:rFonts w:ascii="Times New Roman" w:eastAsia="Calibri" w:hAnsi="Times New Roman" w:cs="Times New Roman"/>
          <w:sz w:val="26"/>
          <w:szCs w:val="26"/>
          <w:lang w:val="en-US"/>
        </w:rPr>
        <w:t>V</w:t>
      </w:r>
      <w:r w:rsidRPr="00E069E0">
        <w:rPr>
          <w:rFonts w:ascii="Times New Roman" w:eastAsia="Calibri" w:hAnsi="Times New Roman" w:cs="Times New Roman"/>
          <w:sz w:val="26"/>
          <w:szCs w:val="26"/>
        </w:rPr>
        <w:t>):</w:t>
      </w:r>
    </w:p>
    <w:p w14:paraId="0BF0EA8A" w14:textId="77777777" w:rsidR="00E069E0" w:rsidRPr="00E069E0" w:rsidRDefault="00E069E0" w:rsidP="00E069E0">
      <w:pPr>
        <w:spacing w:after="0" w:line="240" w:lineRule="auto"/>
        <w:ind w:firstLine="709"/>
        <w:rPr>
          <w:rFonts w:ascii="Times New Roman" w:eastAsia="Calibri" w:hAnsi="Times New Roman" w:cs="Times New Roman"/>
          <w:sz w:val="26"/>
          <w:szCs w:val="26"/>
        </w:rPr>
      </w:pPr>
      <w:r w:rsidRPr="00E069E0">
        <w:rPr>
          <w:rFonts w:ascii="Times New Roman" w:eastAsia="Calibri" w:hAnsi="Times New Roman" w:cs="Times New Roman"/>
          <w:b/>
          <w:sz w:val="26"/>
          <w:szCs w:val="26"/>
        </w:rPr>
        <w:t>□</w:t>
      </w:r>
      <w:r w:rsidRPr="00E069E0">
        <w:rPr>
          <w:rFonts w:ascii="Times New Roman" w:eastAsia="Calibri" w:hAnsi="Times New Roman" w:cs="Times New Roman"/>
          <w:sz w:val="26"/>
          <w:szCs w:val="26"/>
        </w:rPr>
        <w:t xml:space="preserve"> – нет</w:t>
      </w:r>
    </w:p>
    <w:p w14:paraId="346276CB" w14:textId="77777777" w:rsidR="00E069E0" w:rsidRPr="00E069E0" w:rsidRDefault="00E069E0" w:rsidP="00E069E0">
      <w:pPr>
        <w:spacing w:after="0" w:line="240" w:lineRule="auto"/>
        <w:ind w:firstLine="709"/>
        <w:rPr>
          <w:rFonts w:ascii="Times New Roman" w:eastAsia="Calibri" w:hAnsi="Times New Roman" w:cs="Times New Roman"/>
          <w:sz w:val="26"/>
          <w:szCs w:val="26"/>
        </w:rPr>
      </w:pPr>
      <w:r w:rsidRPr="00E069E0">
        <w:rPr>
          <w:rFonts w:ascii="Times New Roman" w:eastAsia="Calibri" w:hAnsi="Times New Roman" w:cs="Times New Roman"/>
          <w:b/>
          <w:sz w:val="26"/>
          <w:szCs w:val="26"/>
        </w:rPr>
        <w:t>□</w:t>
      </w:r>
      <w:r w:rsidRPr="00E069E0">
        <w:rPr>
          <w:rFonts w:ascii="Times New Roman" w:eastAsia="Calibri" w:hAnsi="Times New Roman" w:cs="Times New Roman"/>
          <w:sz w:val="26"/>
          <w:szCs w:val="26"/>
        </w:rPr>
        <w:t xml:space="preserve"> – да, в том числе:</w:t>
      </w:r>
    </w:p>
    <w:p w14:paraId="4074083D" w14:textId="77777777" w:rsidR="00E069E0" w:rsidRPr="00E069E0" w:rsidRDefault="00E069E0" w:rsidP="00E069E0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E069E0">
        <w:rPr>
          <w:rFonts w:ascii="Times New Roman" w:eastAsia="Calibri" w:hAnsi="Times New Roman" w:cs="Times New Roman"/>
          <w:b/>
          <w:sz w:val="26"/>
          <w:szCs w:val="26"/>
        </w:rPr>
        <w:t xml:space="preserve">□ </w:t>
      </w:r>
      <w:r w:rsidRPr="00E069E0">
        <w:rPr>
          <w:rFonts w:ascii="Times New Roman" w:eastAsia="Calibri" w:hAnsi="Times New Roman" w:cs="Times New Roman"/>
          <w:sz w:val="26"/>
          <w:szCs w:val="26"/>
        </w:rPr>
        <w:t>участник проекта «Региональный продукт «Доступная рыба»;</w:t>
      </w:r>
    </w:p>
    <w:p w14:paraId="3E6CD25E" w14:textId="77777777" w:rsidR="00E069E0" w:rsidRPr="00E069E0" w:rsidRDefault="00E069E0" w:rsidP="00E069E0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E069E0">
        <w:rPr>
          <w:rFonts w:ascii="Times New Roman" w:eastAsia="Calibri" w:hAnsi="Times New Roman" w:cs="Times New Roman"/>
          <w:b/>
          <w:sz w:val="26"/>
          <w:szCs w:val="26"/>
        </w:rPr>
        <w:t xml:space="preserve">□ </w:t>
      </w:r>
      <w:r w:rsidRPr="00E069E0">
        <w:rPr>
          <w:rFonts w:ascii="Times New Roman" w:eastAsia="Calibri" w:hAnsi="Times New Roman" w:cs="Times New Roman"/>
          <w:sz w:val="26"/>
          <w:szCs w:val="26"/>
        </w:rPr>
        <w:t xml:space="preserve">являюсь </w:t>
      </w:r>
      <w:r w:rsidRPr="00E069E0">
        <w:rPr>
          <w:rFonts w:ascii="Times New Roman" w:hAnsi="Times New Roman" w:cs="Times New Roman"/>
          <w:sz w:val="26"/>
          <w:szCs w:val="26"/>
        </w:rPr>
        <w:t>субъектом социального предпринимательства</w:t>
      </w:r>
      <w:r w:rsidRPr="00E069E0">
        <w:rPr>
          <w:rFonts w:ascii="Times New Roman" w:eastAsia="Calibri" w:hAnsi="Times New Roman" w:cs="Times New Roman"/>
          <w:sz w:val="26"/>
          <w:szCs w:val="26"/>
        </w:rPr>
        <w:t>;</w:t>
      </w:r>
    </w:p>
    <w:p w14:paraId="6FCF418D" w14:textId="77777777" w:rsidR="00E069E0" w:rsidRPr="00E069E0" w:rsidRDefault="00E069E0" w:rsidP="00E069E0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E069E0">
        <w:rPr>
          <w:rFonts w:ascii="Times New Roman" w:eastAsia="Calibri" w:hAnsi="Times New Roman" w:cs="Times New Roman"/>
          <w:b/>
          <w:sz w:val="26"/>
          <w:szCs w:val="26"/>
        </w:rPr>
        <w:t xml:space="preserve">□ </w:t>
      </w:r>
      <w:r w:rsidRPr="00E069E0">
        <w:rPr>
          <w:rFonts w:ascii="Times New Roman" w:eastAsia="Calibri" w:hAnsi="Times New Roman" w:cs="Times New Roman"/>
          <w:sz w:val="26"/>
          <w:szCs w:val="26"/>
        </w:rPr>
        <w:t>имею земельный участок на территории Сахалинской области, предоставленный в соответствии с Федеральным законом от 01.05.2016 № 119-ФЗ «Об особенностях предоставления гражданам земельных участков, находящихся в государственной или муниципальной собственности и расположенных на территориях субъектов Российской Федерации, входящих в состав Дальневосточного федерального округа, и о внесении изменений в отдельные законодательные акты Российской Федерации»</w:t>
      </w:r>
    </w:p>
    <w:p w14:paraId="7D12C384" w14:textId="77777777" w:rsidR="00E069E0" w:rsidRPr="00E069E0" w:rsidRDefault="00E069E0" w:rsidP="00E069E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E069E0">
        <w:rPr>
          <w:rFonts w:ascii="Times New Roman" w:eastAsia="Calibri" w:hAnsi="Times New Roman" w:cs="Times New Roman"/>
          <w:sz w:val="26"/>
          <w:szCs w:val="26"/>
        </w:rPr>
        <w:lastRenderedPageBreak/>
        <w:t xml:space="preserve">Являюсь членом Торгово-промышленной палаты Сахалинской области (нужное отметить </w:t>
      </w:r>
      <w:r w:rsidRPr="00E069E0">
        <w:rPr>
          <w:rFonts w:ascii="Times New Roman" w:eastAsia="Calibri" w:hAnsi="Times New Roman" w:cs="Times New Roman"/>
          <w:sz w:val="26"/>
          <w:szCs w:val="26"/>
          <w:lang w:val="en-US"/>
        </w:rPr>
        <w:t>V</w:t>
      </w:r>
      <w:r w:rsidRPr="00E069E0">
        <w:rPr>
          <w:rFonts w:ascii="Times New Roman" w:eastAsia="Calibri" w:hAnsi="Times New Roman" w:cs="Times New Roman"/>
          <w:sz w:val="26"/>
          <w:szCs w:val="26"/>
        </w:rPr>
        <w:t>):</w:t>
      </w:r>
    </w:p>
    <w:p w14:paraId="53E3A48D" w14:textId="77777777" w:rsidR="00E069E0" w:rsidRPr="00E069E0" w:rsidRDefault="00E069E0" w:rsidP="00E069E0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E069E0">
        <w:rPr>
          <w:rFonts w:ascii="Times New Roman" w:eastAsia="Calibri" w:hAnsi="Times New Roman" w:cs="Times New Roman"/>
          <w:b/>
          <w:sz w:val="26"/>
          <w:szCs w:val="26"/>
        </w:rPr>
        <w:t>□</w:t>
      </w:r>
      <w:r w:rsidRPr="00E069E0">
        <w:rPr>
          <w:rFonts w:ascii="Times New Roman" w:eastAsia="Calibri" w:hAnsi="Times New Roman" w:cs="Times New Roman"/>
          <w:sz w:val="26"/>
          <w:szCs w:val="26"/>
        </w:rPr>
        <w:t xml:space="preserve"> – нет</w:t>
      </w:r>
    </w:p>
    <w:p w14:paraId="5F2C89F7" w14:textId="77777777" w:rsidR="00E069E0" w:rsidRPr="00E069E0" w:rsidRDefault="00E069E0" w:rsidP="00E069E0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E069E0">
        <w:rPr>
          <w:rFonts w:ascii="Times New Roman" w:eastAsia="Calibri" w:hAnsi="Times New Roman" w:cs="Times New Roman"/>
          <w:b/>
          <w:sz w:val="26"/>
          <w:szCs w:val="26"/>
        </w:rPr>
        <w:t>□</w:t>
      </w:r>
      <w:r w:rsidRPr="00E069E0">
        <w:rPr>
          <w:rFonts w:ascii="Times New Roman" w:eastAsia="Calibri" w:hAnsi="Times New Roman" w:cs="Times New Roman"/>
          <w:sz w:val="26"/>
          <w:szCs w:val="26"/>
        </w:rPr>
        <w:t xml:space="preserve"> – да</w:t>
      </w:r>
    </w:p>
    <w:p w14:paraId="4AB5B347" w14:textId="77777777" w:rsidR="00E069E0" w:rsidRPr="00E069E0" w:rsidRDefault="00E069E0" w:rsidP="00E069E0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highlight w:val="yellow"/>
        </w:rPr>
      </w:pPr>
      <w:r w:rsidRPr="00E069E0">
        <w:rPr>
          <w:rFonts w:ascii="Times New Roman" w:eastAsia="Calibri" w:hAnsi="Times New Roman" w:cs="Times New Roman"/>
          <w:sz w:val="26"/>
          <w:szCs w:val="26"/>
          <w:highlight w:val="yellow"/>
        </w:rPr>
        <w:t xml:space="preserve">   </w:t>
      </w:r>
    </w:p>
    <w:p w14:paraId="37AB8FDF" w14:textId="77777777" w:rsidR="00E069E0" w:rsidRPr="00E069E0" w:rsidRDefault="00E069E0" w:rsidP="00E069E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E069E0">
        <w:rPr>
          <w:rFonts w:ascii="Times New Roman" w:eastAsia="Calibri" w:hAnsi="Times New Roman" w:cs="Times New Roman"/>
          <w:sz w:val="26"/>
          <w:szCs w:val="26"/>
        </w:rPr>
        <w:t>Показатели деятельности:</w:t>
      </w:r>
    </w:p>
    <w:p w14:paraId="4BBB3920" w14:textId="77777777" w:rsidR="00E069E0" w:rsidRPr="00E069E0" w:rsidRDefault="00E069E0" w:rsidP="00E069E0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tbl>
      <w:tblPr>
        <w:tblW w:w="952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6"/>
        <w:gridCol w:w="5776"/>
        <w:gridCol w:w="1612"/>
        <w:gridCol w:w="1530"/>
      </w:tblGrid>
      <w:tr w:rsidR="00E069E0" w:rsidRPr="00E069E0" w14:paraId="15A9333D" w14:textId="77777777" w:rsidTr="000A46B9">
        <w:trPr>
          <w:tblHeader/>
        </w:trPr>
        <w:tc>
          <w:tcPr>
            <w:tcW w:w="606" w:type="dxa"/>
            <w:shd w:val="clear" w:color="auto" w:fill="auto"/>
          </w:tcPr>
          <w:p w14:paraId="688B55AB" w14:textId="77777777" w:rsidR="00E069E0" w:rsidRPr="00E069E0" w:rsidRDefault="00E069E0" w:rsidP="00E069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E069E0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№ </w:t>
            </w:r>
            <w:proofErr w:type="spellStart"/>
            <w:r w:rsidRPr="00E069E0">
              <w:rPr>
                <w:rFonts w:ascii="Times New Roman" w:eastAsia="Calibri" w:hAnsi="Times New Roman" w:cs="Times New Roman"/>
                <w:sz w:val="26"/>
                <w:szCs w:val="26"/>
              </w:rPr>
              <w:t>пп</w:t>
            </w:r>
            <w:proofErr w:type="spellEnd"/>
          </w:p>
        </w:tc>
        <w:tc>
          <w:tcPr>
            <w:tcW w:w="5776" w:type="dxa"/>
            <w:shd w:val="clear" w:color="auto" w:fill="auto"/>
          </w:tcPr>
          <w:p w14:paraId="4462612E" w14:textId="77777777" w:rsidR="00E069E0" w:rsidRPr="00E069E0" w:rsidRDefault="00E069E0" w:rsidP="00E069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E069E0">
              <w:rPr>
                <w:rFonts w:ascii="Times New Roman" w:eastAsia="Calibri" w:hAnsi="Times New Roman" w:cs="Times New Roman"/>
                <w:sz w:val="26"/>
                <w:szCs w:val="26"/>
              </w:rPr>
              <w:t>Наименование показателя</w:t>
            </w:r>
          </w:p>
        </w:tc>
        <w:tc>
          <w:tcPr>
            <w:tcW w:w="1612" w:type="dxa"/>
            <w:shd w:val="clear" w:color="auto" w:fill="auto"/>
          </w:tcPr>
          <w:p w14:paraId="0D36F64F" w14:textId="77777777" w:rsidR="00E069E0" w:rsidRPr="00E069E0" w:rsidRDefault="00E069E0" w:rsidP="00E069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E069E0">
              <w:rPr>
                <w:rFonts w:ascii="Times New Roman" w:eastAsia="Calibri" w:hAnsi="Times New Roman" w:cs="Times New Roman"/>
                <w:sz w:val="26"/>
                <w:szCs w:val="26"/>
              </w:rPr>
              <w:t>Единица измерения</w:t>
            </w:r>
          </w:p>
        </w:tc>
        <w:tc>
          <w:tcPr>
            <w:tcW w:w="1530" w:type="dxa"/>
            <w:shd w:val="clear" w:color="auto" w:fill="auto"/>
          </w:tcPr>
          <w:p w14:paraId="1093EAF3" w14:textId="77777777" w:rsidR="00E069E0" w:rsidRPr="00E069E0" w:rsidRDefault="00E069E0" w:rsidP="00E069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E069E0">
              <w:rPr>
                <w:rFonts w:ascii="Times New Roman" w:eastAsia="Calibri" w:hAnsi="Times New Roman" w:cs="Times New Roman"/>
                <w:sz w:val="26"/>
                <w:szCs w:val="26"/>
              </w:rPr>
              <w:t>Значение показателя</w:t>
            </w:r>
          </w:p>
        </w:tc>
      </w:tr>
      <w:tr w:rsidR="00E069E0" w:rsidRPr="00E069E0" w14:paraId="74DE1716" w14:textId="77777777" w:rsidTr="000A46B9">
        <w:tc>
          <w:tcPr>
            <w:tcW w:w="606" w:type="dxa"/>
            <w:shd w:val="clear" w:color="auto" w:fill="auto"/>
          </w:tcPr>
          <w:p w14:paraId="171F5F2A" w14:textId="77777777" w:rsidR="00E069E0" w:rsidRPr="00E069E0" w:rsidRDefault="00E069E0" w:rsidP="00E069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E069E0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1.</w:t>
            </w:r>
          </w:p>
        </w:tc>
        <w:tc>
          <w:tcPr>
            <w:tcW w:w="8918" w:type="dxa"/>
            <w:gridSpan w:val="3"/>
            <w:shd w:val="clear" w:color="auto" w:fill="auto"/>
          </w:tcPr>
          <w:p w14:paraId="299283FC" w14:textId="77777777" w:rsidR="00E069E0" w:rsidRPr="00E069E0" w:rsidRDefault="00E069E0" w:rsidP="00E069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E069E0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Среднесписочная численность работающих на предприятии</w:t>
            </w:r>
          </w:p>
        </w:tc>
      </w:tr>
      <w:tr w:rsidR="00E069E0" w:rsidRPr="00E069E0" w14:paraId="4577D0C3" w14:textId="77777777" w:rsidTr="000A46B9">
        <w:tc>
          <w:tcPr>
            <w:tcW w:w="606" w:type="dxa"/>
            <w:shd w:val="clear" w:color="auto" w:fill="auto"/>
          </w:tcPr>
          <w:p w14:paraId="07289E35" w14:textId="77777777" w:rsidR="00E069E0" w:rsidRPr="00E069E0" w:rsidRDefault="00E069E0" w:rsidP="00E069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E069E0">
              <w:rPr>
                <w:rFonts w:ascii="Times New Roman" w:eastAsia="Calibri" w:hAnsi="Times New Roman" w:cs="Times New Roman"/>
                <w:sz w:val="26"/>
                <w:szCs w:val="26"/>
              </w:rPr>
              <w:t>1.1.</w:t>
            </w:r>
          </w:p>
        </w:tc>
        <w:tc>
          <w:tcPr>
            <w:tcW w:w="5776" w:type="dxa"/>
            <w:shd w:val="clear" w:color="auto" w:fill="auto"/>
          </w:tcPr>
          <w:p w14:paraId="3C4A0A6E" w14:textId="77777777" w:rsidR="00E069E0" w:rsidRPr="00E069E0" w:rsidRDefault="00E069E0" w:rsidP="00E069E0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E069E0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На 01 января текущего года </w:t>
            </w:r>
          </w:p>
          <w:p w14:paraId="7F7EFA1F" w14:textId="77777777" w:rsidR="00E069E0" w:rsidRPr="00E069E0" w:rsidRDefault="00E069E0" w:rsidP="00E069E0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E069E0">
              <w:rPr>
                <w:rFonts w:ascii="Times New Roman" w:eastAsia="Calibri" w:hAnsi="Times New Roman" w:cs="Times New Roman"/>
                <w:sz w:val="26"/>
                <w:szCs w:val="26"/>
              </w:rPr>
              <w:t>(</w:t>
            </w:r>
            <w:proofErr w:type="gramStart"/>
            <w:r w:rsidRPr="00E069E0">
              <w:rPr>
                <w:rFonts w:ascii="Times New Roman" w:eastAsia="Calibri" w:hAnsi="Times New Roman" w:cs="Times New Roman"/>
                <w:sz w:val="26"/>
                <w:szCs w:val="26"/>
              </w:rPr>
              <w:t>заполняется</w:t>
            </w:r>
            <w:proofErr w:type="gramEnd"/>
            <w:r w:rsidRPr="00E069E0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субъектами, осуществляющими свою деятельность 2 года и более)</w:t>
            </w:r>
          </w:p>
        </w:tc>
        <w:tc>
          <w:tcPr>
            <w:tcW w:w="1612" w:type="dxa"/>
            <w:shd w:val="clear" w:color="auto" w:fill="auto"/>
          </w:tcPr>
          <w:p w14:paraId="454E6123" w14:textId="77777777" w:rsidR="00E069E0" w:rsidRPr="00E069E0" w:rsidRDefault="00E069E0" w:rsidP="00E069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gramStart"/>
            <w:r w:rsidRPr="00E069E0">
              <w:rPr>
                <w:rFonts w:ascii="Times New Roman" w:eastAsia="Calibri" w:hAnsi="Times New Roman" w:cs="Times New Roman"/>
                <w:sz w:val="26"/>
                <w:szCs w:val="26"/>
              </w:rPr>
              <w:t>человек</w:t>
            </w:r>
            <w:proofErr w:type="gramEnd"/>
          </w:p>
        </w:tc>
        <w:tc>
          <w:tcPr>
            <w:tcW w:w="1530" w:type="dxa"/>
            <w:shd w:val="clear" w:color="auto" w:fill="auto"/>
          </w:tcPr>
          <w:p w14:paraId="6AF14884" w14:textId="77777777" w:rsidR="00E069E0" w:rsidRPr="00E069E0" w:rsidRDefault="00E069E0" w:rsidP="00E069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E069E0" w:rsidRPr="00E069E0" w14:paraId="197B7B70" w14:textId="77777777" w:rsidTr="000A46B9">
        <w:tc>
          <w:tcPr>
            <w:tcW w:w="606" w:type="dxa"/>
            <w:shd w:val="clear" w:color="auto" w:fill="auto"/>
          </w:tcPr>
          <w:p w14:paraId="20909665" w14:textId="77777777" w:rsidR="00E069E0" w:rsidRPr="00E069E0" w:rsidRDefault="00E069E0" w:rsidP="00E069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E069E0">
              <w:rPr>
                <w:rFonts w:ascii="Times New Roman" w:eastAsia="Calibri" w:hAnsi="Times New Roman" w:cs="Times New Roman"/>
                <w:sz w:val="26"/>
                <w:szCs w:val="26"/>
              </w:rPr>
              <w:t>1.2.</w:t>
            </w:r>
          </w:p>
        </w:tc>
        <w:tc>
          <w:tcPr>
            <w:tcW w:w="5776" w:type="dxa"/>
            <w:shd w:val="clear" w:color="auto" w:fill="auto"/>
          </w:tcPr>
          <w:p w14:paraId="65E65417" w14:textId="77777777" w:rsidR="00E069E0" w:rsidRPr="00E069E0" w:rsidRDefault="00E069E0" w:rsidP="00E069E0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E069E0">
              <w:rPr>
                <w:rFonts w:ascii="Times New Roman" w:eastAsia="Calibri" w:hAnsi="Times New Roman" w:cs="Times New Roman"/>
                <w:sz w:val="26"/>
                <w:szCs w:val="26"/>
              </w:rPr>
              <w:t>На 01 января предыдущего года</w:t>
            </w:r>
          </w:p>
          <w:p w14:paraId="5034E76C" w14:textId="77777777" w:rsidR="00E069E0" w:rsidRPr="00E069E0" w:rsidRDefault="00E069E0" w:rsidP="00E069E0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E069E0">
              <w:rPr>
                <w:rFonts w:ascii="Times New Roman" w:eastAsia="Calibri" w:hAnsi="Times New Roman" w:cs="Times New Roman"/>
                <w:sz w:val="26"/>
                <w:szCs w:val="26"/>
              </w:rPr>
              <w:t>(</w:t>
            </w:r>
            <w:proofErr w:type="gramStart"/>
            <w:r w:rsidRPr="00E069E0">
              <w:rPr>
                <w:rFonts w:ascii="Times New Roman" w:eastAsia="Calibri" w:hAnsi="Times New Roman" w:cs="Times New Roman"/>
                <w:sz w:val="26"/>
                <w:szCs w:val="26"/>
              </w:rPr>
              <w:t>заполняется</w:t>
            </w:r>
            <w:proofErr w:type="gramEnd"/>
            <w:r w:rsidRPr="00E069E0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субъектами, осуществляющими свою деятельность 2 года и более)</w:t>
            </w:r>
          </w:p>
        </w:tc>
        <w:tc>
          <w:tcPr>
            <w:tcW w:w="1612" w:type="dxa"/>
            <w:shd w:val="clear" w:color="auto" w:fill="auto"/>
          </w:tcPr>
          <w:p w14:paraId="189EF7BF" w14:textId="77777777" w:rsidR="00E069E0" w:rsidRPr="00E069E0" w:rsidRDefault="00E069E0" w:rsidP="00E069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gramStart"/>
            <w:r w:rsidRPr="00E069E0">
              <w:rPr>
                <w:rFonts w:ascii="Times New Roman" w:eastAsia="Calibri" w:hAnsi="Times New Roman" w:cs="Times New Roman"/>
                <w:sz w:val="26"/>
                <w:szCs w:val="26"/>
              </w:rPr>
              <w:t>человек</w:t>
            </w:r>
            <w:proofErr w:type="gramEnd"/>
          </w:p>
        </w:tc>
        <w:tc>
          <w:tcPr>
            <w:tcW w:w="1530" w:type="dxa"/>
            <w:shd w:val="clear" w:color="auto" w:fill="auto"/>
          </w:tcPr>
          <w:p w14:paraId="2593283D" w14:textId="77777777" w:rsidR="00E069E0" w:rsidRPr="00E069E0" w:rsidRDefault="00E069E0" w:rsidP="00E069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E069E0" w:rsidRPr="00E069E0" w14:paraId="595B0835" w14:textId="77777777" w:rsidTr="000A46B9">
        <w:tc>
          <w:tcPr>
            <w:tcW w:w="606" w:type="dxa"/>
            <w:shd w:val="clear" w:color="auto" w:fill="auto"/>
          </w:tcPr>
          <w:p w14:paraId="313B31E8" w14:textId="77777777" w:rsidR="00E069E0" w:rsidRPr="00E069E0" w:rsidRDefault="00E069E0" w:rsidP="00E069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E069E0">
              <w:rPr>
                <w:rFonts w:ascii="Times New Roman" w:eastAsia="Calibri" w:hAnsi="Times New Roman" w:cs="Times New Roman"/>
                <w:sz w:val="26"/>
                <w:szCs w:val="26"/>
              </w:rPr>
              <w:t>1.3</w:t>
            </w:r>
          </w:p>
        </w:tc>
        <w:tc>
          <w:tcPr>
            <w:tcW w:w="5776" w:type="dxa"/>
            <w:shd w:val="clear" w:color="auto" w:fill="auto"/>
          </w:tcPr>
          <w:p w14:paraId="46F6704A" w14:textId="77777777" w:rsidR="00E069E0" w:rsidRPr="00E069E0" w:rsidRDefault="00E069E0" w:rsidP="00E069E0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E069E0">
              <w:rPr>
                <w:rFonts w:ascii="Times New Roman" w:eastAsia="Calibri" w:hAnsi="Times New Roman" w:cs="Times New Roman"/>
                <w:sz w:val="26"/>
                <w:szCs w:val="26"/>
              </w:rPr>
              <w:t>На дату подачи конкурсной заявки</w:t>
            </w:r>
          </w:p>
          <w:p w14:paraId="773EAD02" w14:textId="77777777" w:rsidR="00E069E0" w:rsidRPr="00E069E0" w:rsidRDefault="00E069E0" w:rsidP="00E069E0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E069E0">
              <w:rPr>
                <w:rFonts w:ascii="Times New Roman" w:eastAsia="Calibri" w:hAnsi="Times New Roman" w:cs="Times New Roman"/>
                <w:sz w:val="26"/>
                <w:szCs w:val="26"/>
              </w:rPr>
              <w:t>(</w:t>
            </w:r>
            <w:proofErr w:type="gramStart"/>
            <w:r w:rsidRPr="00E069E0">
              <w:rPr>
                <w:rFonts w:ascii="Times New Roman" w:eastAsia="Calibri" w:hAnsi="Times New Roman" w:cs="Times New Roman"/>
                <w:sz w:val="26"/>
                <w:szCs w:val="26"/>
              </w:rPr>
              <w:t>заполняется</w:t>
            </w:r>
            <w:proofErr w:type="gramEnd"/>
            <w:r w:rsidRPr="00E069E0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субъектами, осуществляющими свою деятельность менее 2 лет)</w:t>
            </w:r>
          </w:p>
        </w:tc>
        <w:tc>
          <w:tcPr>
            <w:tcW w:w="1612" w:type="dxa"/>
            <w:shd w:val="clear" w:color="auto" w:fill="auto"/>
          </w:tcPr>
          <w:p w14:paraId="3A8015AC" w14:textId="77777777" w:rsidR="00E069E0" w:rsidRPr="00E069E0" w:rsidRDefault="00E069E0" w:rsidP="00E069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gramStart"/>
            <w:r w:rsidRPr="00E069E0">
              <w:rPr>
                <w:rFonts w:ascii="Times New Roman" w:eastAsia="Calibri" w:hAnsi="Times New Roman" w:cs="Times New Roman"/>
                <w:sz w:val="26"/>
                <w:szCs w:val="26"/>
              </w:rPr>
              <w:t>человек</w:t>
            </w:r>
            <w:proofErr w:type="gramEnd"/>
          </w:p>
        </w:tc>
        <w:tc>
          <w:tcPr>
            <w:tcW w:w="1530" w:type="dxa"/>
            <w:shd w:val="clear" w:color="auto" w:fill="auto"/>
          </w:tcPr>
          <w:p w14:paraId="5ECC2958" w14:textId="77777777" w:rsidR="00E069E0" w:rsidRPr="00E069E0" w:rsidRDefault="00E069E0" w:rsidP="00E069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E069E0" w:rsidRPr="00E069E0" w14:paraId="49C1FED2" w14:textId="77777777" w:rsidTr="000A46B9">
        <w:tc>
          <w:tcPr>
            <w:tcW w:w="606" w:type="dxa"/>
            <w:shd w:val="clear" w:color="auto" w:fill="auto"/>
          </w:tcPr>
          <w:p w14:paraId="1456C108" w14:textId="77777777" w:rsidR="00E069E0" w:rsidRPr="00E069E0" w:rsidRDefault="00E069E0" w:rsidP="00E069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E069E0">
              <w:rPr>
                <w:rFonts w:ascii="Times New Roman" w:eastAsia="Calibri" w:hAnsi="Times New Roman" w:cs="Times New Roman"/>
                <w:sz w:val="26"/>
                <w:szCs w:val="26"/>
              </w:rPr>
              <w:t>1.4.</w:t>
            </w:r>
          </w:p>
        </w:tc>
        <w:tc>
          <w:tcPr>
            <w:tcW w:w="5776" w:type="dxa"/>
            <w:shd w:val="clear" w:color="auto" w:fill="auto"/>
          </w:tcPr>
          <w:p w14:paraId="5F381956" w14:textId="77777777" w:rsidR="00E069E0" w:rsidRPr="00E069E0" w:rsidRDefault="00E069E0" w:rsidP="00E069E0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E069E0">
              <w:rPr>
                <w:rFonts w:ascii="Times New Roman" w:eastAsia="Calibri" w:hAnsi="Times New Roman" w:cs="Times New Roman"/>
                <w:sz w:val="26"/>
                <w:szCs w:val="26"/>
              </w:rPr>
              <w:t>Количество трудоустроенных инвалидов</w:t>
            </w:r>
          </w:p>
        </w:tc>
        <w:tc>
          <w:tcPr>
            <w:tcW w:w="1612" w:type="dxa"/>
            <w:shd w:val="clear" w:color="auto" w:fill="auto"/>
          </w:tcPr>
          <w:p w14:paraId="0630D263" w14:textId="77777777" w:rsidR="00E069E0" w:rsidRPr="00E069E0" w:rsidRDefault="00E069E0" w:rsidP="00E069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E069E0">
              <w:rPr>
                <w:rFonts w:ascii="Times New Roman" w:eastAsia="Calibri" w:hAnsi="Times New Roman" w:cs="Times New Roman"/>
                <w:sz w:val="26"/>
                <w:szCs w:val="26"/>
              </w:rPr>
              <w:t>Человек</w:t>
            </w:r>
          </w:p>
          <w:p w14:paraId="1A03C0C9" w14:textId="77777777" w:rsidR="00E069E0" w:rsidRPr="00E069E0" w:rsidRDefault="00E069E0" w:rsidP="00E069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14:paraId="1D07A7ED" w14:textId="77777777" w:rsidR="00E069E0" w:rsidRPr="00E069E0" w:rsidRDefault="00E069E0" w:rsidP="00E069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E069E0" w:rsidRPr="00E069E0" w14:paraId="3E849CEA" w14:textId="77777777" w:rsidTr="000A46B9">
        <w:tc>
          <w:tcPr>
            <w:tcW w:w="606" w:type="dxa"/>
            <w:shd w:val="clear" w:color="auto" w:fill="auto"/>
          </w:tcPr>
          <w:p w14:paraId="3259A252" w14:textId="77777777" w:rsidR="00E069E0" w:rsidRPr="00E069E0" w:rsidRDefault="00E069E0" w:rsidP="00E069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E069E0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2.</w:t>
            </w:r>
          </w:p>
        </w:tc>
        <w:tc>
          <w:tcPr>
            <w:tcW w:w="8918" w:type="dxa"/>
            <w:gridSpan w:val="3"/>
            <w:shd w:val="clear" w:color="auto" w:fill="auto"/>
          </w:tcPr>
          <w:p w14:paraId="33B4EA13" w14:textId="77777777" w:rsidR="00E069E0" w:rsidRPr="00E069E0" w:rsidRDefault="00E069E0" w:rsidP="00E069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E069E0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Размер средней начисленной заработной платы в расчете на одного работника</w:t>
            </w:r>
          </w:p>
        </w:tc>
      </w:tr>
      <w:tr w:rsidR="00E069E0" w:rsidRPr="00E069E0" w14:paraId="5AEE10D8" w14:textId="77777777" w:rsidTr="000A46B9">
        <w:tc>
          <w:tcPr>
            <w:tcW w:w="606" w:type="dxa"/>
            <w:shd w:val="clear" w:color="auto" w:fill="auto"/>
          </w:tcPr>
          <w:p w14:paraId="008497D3" w14:textId="77777777" w:rsidR="00E069E0" w:rsidRPr="00E069E0" w:rsidRDefault="00E069E0" w:rsidP="00E069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E069E0">
              <w:rPr>
                <w:rFonts w:ascii="Times New Roman" w:eastAsia="Calibri" w:hAnsi="Times New Roman" w:cs="Times New Roman"/>
                <w:sz w:val="26"/>
                <w:szCs w:val="26"/>
              </w:rPr>
              <w:t>2.1.</w:t>
            </w:r>
          </w:p>
        </w:tc>
        <w:tc>
          <w:tcPr>
            <w:tcW w:w="5776" w:type="dxa"/>
            <w:shd w:val="clear" w:color="auto" w:fill="auto"/>
          </w:tcPr>
          <w:p w14:paraId="79C132D2" w14:textId="77777777" w:rsidR="00E069E0" w:rsidRPr="00E069E0" w:rsidRDefault="00E069E0" w:rsidP="00E069E0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E069E0">
              <w:rPr>
                <w:rFonts w:ascii="Times New Roman" w:eastAsia="Calibri" w:hAnsi="Times New Roman" w:cs="Times New Roman"/>
                <w:sz w:val="26"/>
                <w:szCs w:val="26"/>
              </w:rPr>
              <w:t>За прошедший год</w:t>
            </w:r>
          </w:p>
          <w:p w14:paraId="03C792D6" w14:textId="77777777" w:rsidR="00E069E0" w:rsidRPr="00E069E0" w:rsidRDefault="00E069E0" w:rsidP="00E069E0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E069E0">
              <w:rPr>
                <w:rFonts w:ascii="Times New Roman" w:eastAsia="Calibri" w:hAnsi="Times New Roman" w:cs="Times New Roman"/>
                <w:sz w:val="26"/>
                <w:szCs w:val="26"/>
              </w:rPr>
              <w:t>(</w:t>
            </w:r>
            <w:proofErr w:type="gramStart"/>
            <w:r w:rsidRPr="00E069E0">
              <w:rPr>
                <w:rFonts w:ascii="Times New Roman" w:eastAsia="Calibri" w:hAnsi="Times New Roman" w:cs="Times New Roman"/>
                <w:sz w:val="26"/>
                <w:szCs w:val="26"/>
              </w:rPr>
              <w:t>заполняется</w:t>
            </w:r>
            <w:proofErr w:type="gramEnd"/>
            <w:r w:rsidRPr="00E069E0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субъектами, осуществляющими свою деятельность 2 года и более)</w:t>
            </w:r>
          </w:p>
        </w:tc>
        <w:tc>
          <w:tcPr>
            <w:tcW w:w="1612" w:type="dxa"/>
            <w:shd w:val="clear" w:color="auto" w:fill="auto"/>
          </w:tcPr>
          <w:p w14:paraId="1A58D404" w14:textId="77777777" w:rsidR="00E069E0" w:rsidRPr="00E069E0" w:rsidRDefault="00E069E0" w:rsidP="00E069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gramStart"/>
            <w:r w:rsidRPr="00E069E0">
              <w:rPr>
                <w:rFonts w:ascii="Times New Roman" w:eastAsia="Calibri" w:hAnsi="Times New Roman" w:cs="Times New Roman"/>
                <w:sz w:val="26"/>
                <w:szCs w:val="26"/>
              </w:rPr>
              <w:t>рублей</w:t>
            </w:r>
            <w:proofErr w:type="gramEnd"/>
          </w:p>
        </w:tc>
        <w:tc>
          <w:tcPr>
            <w:tcW w:w="1530" w:type="dxa"/>
            <w:shd w:val="clear" w:color="auto" w:fill="auto"/>
          </w:tcPr>
          <w:p w14:paraId="5CCA60BD" w14:textId="77777777" w:rsidR="00E069E0" w:rsidRPr="00E069E0" w:rsidRDefault="00E069E0" w:rsidP="00E069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E069E0" w:rsidRPr="00E069E0" w14:paraId="5BBA19FB" w14:textId="77777777" w:rsidTr="000A46B9">
        <w:tc>
          <w:tcPr>
            <w:tcW w:w="606" w:type="dxa"/>
            <w:shd w:val="clear" w:color="auto" w:fill="auto"/>
          </w:tcPr>
          <w:p w14:paraId="7A0914AB" w14:textId="77777777" w:rsidR="00E069E0" w:rsidRPr="00E069E0" w:rsidRDefault="00E069E0" w:rsidP="00E069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E069E0">
              <w:rPr>
                <w:rFonts w:ascii="Times New Roman" w:eastAsia="Calibri" w:hAnsi="Times New Roman" w:cs="Times New Roman"/>
                <w:sz w:val="26"/>
                <w:szCs w:val="26"/>
              </w:rPr>
              <w:t>2.2.</w:t>
            </w:r>
          </w:p>
        </w:tc>
        <w:tc>
          <w:tcPr>
            <w:tcW w:w="5776" w:type="dxa"/>
            <w:shd w:val="clear" w:color="auto" w:fill="auto"/>
          </w:tcPr>
          <w:p w14:paraId="496ADB08" w14:textId="77777777" w:rsidR="00E069E0" w:rsidRPr="00E069E0" w:rsidRDefault="00E069E0" w:rsidP="00E069E0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E069E0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За год, предшествующий прошедшему году </w:t>
            </w:r>
          </w:p>
          <w:p w14:paraId="2361A5F0" w14:textId="77777777" w:rsidR="00E069E0" w:rsidRPr="00E069E0" w:rsidRDefault="00E069E0" w:rsidP="00E069E0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E069E0">
              <w:rPr>
                <w:rFonts w:ascii="Times New Roman" w:eastAsia="Calibri" w:hAnsi="Times New Roman" w:cs="Times New Roman"/>
                <w:sz w:val="26"/>
                <w:szCs w:val="26"/>
              </w:rPr>
              <w:t>(</w:t>
            </w:r>
            <w:proofErr w:type="gramStart"/>
            <w:r w:rsidRPr="00E069E0">
              <w:rPr>
                <w:rFonts w:ascii="Times New Roman" w:eastAsia="Calibri" w:hAnsi="Times New Roman" w:cs="Times New Roman"/>
                <w:sz w:val="26"/>
                <w:szCs w:val="26"/>
              </w:rPr>
              <w:t>заполняется</w:t>
            </w:r>
            <w:proofErr w:type="gramEnd"/>
            <w:r w:rsidRPr="00E069E0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субъектами, осуществляющими свою деятельность 2 года и более)</w:t>
            </w:r>
          </w:p>
        </w:tc>
        <w:tc>
          <w:tcPr>
            <w:tcW w:w="1612" w:type="dxa"/>
            <w:shd w:val="clear" w:color="auto" w:fill="auto"/>
          </w:tcPr>
          <w:p w14:paraId="7427AE78" w14:textId="77777777" w:rsidR="00E069E0" w:rsidRPr="00E069E0" w:rsidRDefault="00E069E0" w:rsidP="00E069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gramStart"/>
            <w:r w:rsidRPr="00E069E0">
              <w:rPr>
                <w:rFonts w:ascii="Times New Roman" w:eastAsia="Calibri" w:hAnsi="Times New Roman" w:cs="Times New Roman"/>
                <w:sz w:val="26"/>
                <w:szCs w:val="26"/>
              </w:rPr>
              <w:t>рублей</w:t>
            </w:r>
            <w:proofErr w:type="gramEnd"/>
          </w:p>
        </w:tc>
        <w:tc>
          <w:tcPr>
            <w:tcW w:w="1530" w:type="dxa"/>
            <w:shd w:val="clear" w:color="auto" w:fill="auto"/>
          </w:tcPr>
          <w:p w14:paraId="315D19F8" w14:textId="77777777" w:rsidR="00E069E0" w:rsidRPr="00E069E0" w:rsidRDefault="00E069E0" w:rsidP="00E069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E069E0" w:rsidRPr="00E069E0" w14:paraId="7892099E" w14:textId="77777777" w:rsidTr="000A46B9">
        <w:tc>
          <w:tcPr>
            <w:tcW w:w="606" w:type="dxa"/>
            <w:shd w:val="clear" w:color="auto" w:fill="auto"/>
          </w:tcPr>
          <w:p w14:paraId="0D8398B0" w14:textId="77777777" w:rsidR="00E069E0" w:rsidRPr="00E069E0" w:rsidRDefault="00E069E0" w:rsidP="00E069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E069E0">
              <w:rPr>
                <w:rFonts w:ascii="Times New Roman" w:eastAsia="Calibri" w:hAnsi="Times New Roman" w:cs="Times New Roman"/>
                <w:sz w:val="26"/>
                <w:szCs w:val="26"/>
              </w:rPr>
              <w:t>2.3.</w:t>
            </w:r>
          </w:p>
        </w:tc>
        <w:tc>
          <w:tcPr>
            <w:tcW w:w="5776" w:type="dxa"/>
            <w:shd w:val="clear" w:color="auto" w:fill="auto"/>
          </w:tcPr>
          <w:p w14:paraId="0C855E00" w14:textId="77777777" w:rsidR="00E069E0" w:rsidRPr="00E069E0" w:rsidRDefault="00E069E0" w:rsidP="00E069E0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E069E0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За период со </w:t>
            </w:r>
            <w:proofErr w:type="gramStart"/>
            <w:r w:rsidRPr="00E069E0">
              <w:rPr>
                <w:rFonts w:ascii="Times New Roman" w:eastAsia="Calibri" w:hAnsi="Times New Roman" w:cs="Times New Roman"/>
                <w:sz w:val="26"/>
                <w:szCs w:val="26"/>
              </w:rPr>
              <w:t>дня  государственной</w:t>
            </w:r>
            <w:proofErr w:type="gramEnd"/>
            <w:r w:rsidRPr="00E069E0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регистрации</w:t>
            </w:r>
          </w:p>
          <w:p w14:paraId="7373D31B" w14:textId="77777777" w:rsidR="00E069E0" w:rsidRPr="00E069E0" w:rsidRDefault="00E069E0" w:rsidP="00E069E0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E069E0">
              <w:rPr>
                <w:rFonts w:ascii="Times New Roman" w:eastAsia="Calibri" w:hAnsi="Times New Roman" w:cs="Times New Roman"/>
                <w:sz w:val="26"/>
                <w:szCs w:val="26"/>
              </w:rPr>
              <w:t>(</w:t>
            </w:r>
            <w:proofErr w:type="gramStart"/>
            <w:r w:rsidRPr="00E069E0">
              <w:rPr>
                <w:rFonts w:ascii="Times New Roman" w:eastAsia="Calibri" w:hAnsi="Times New Roman" w:cs="Times New Roman"/>
                <w:sz w:val="26"/>
                <w:szCs w:val="26"/>
              </w:rPr>
              <w:t>заполняется</w:t>
            </w:r>
            <w:proofErr w:type="gramEnd"/>
            <w:r w:rsidRPr="00E069E0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субъектами, осуществляющими свою деятельность менее 2 лет)</w:t>
            </w:r>
          </w:p>
        </w:tc>
        <w:tc>
          <w:tcPr>
            <w:tcW w:w="1612" w:type="dxa"/>
            <w:shd w:val="clear" w:color="auto" w:fill="auto"/>
          </w:tcPr>
          <w:p w14:paraId="3D7699FC" w14:textId="77777777" w:rsidR="00E069E0" w:rsidRPr="00E069E0" w:rsidRDefault="00E069E0" w:rsidP="00E069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gramStart"/>
            <w:r w:rsidRPr="00E069E0">
              <w:rPr>
                <w:rFonts w:ascii="Times New Roman" w:eastAsia="Calibri" w:hAnsi="Times New Roman" w:cs="Times New Roman"/>
                <w:sz w:val="26"/>
                <w:szCs w:val="26"/>
              </w:rPr>
              <w:t>рублей</w:t>
            </w:r>
            <w:proofErr w:type="gramEnd"/>
          </w:p>
        </w:tc>
        <w:tc>
          <w:tcPr>
            <w:tcW w:w="1530" w:type="dxa"/>
            <w:shd w:val="clear" w:color="auto" w:fill="auto"/>
          </w:tcPr>
          <w:p w14:paraId="09FE3709" w14:textId="77777777" w:rsidR="00E069E0" w:rsidRPr="00E069E0" w:rsidRDefault="00E069E0" w:rsidP="00E069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E069E0" w:rsidRPr="00E069E0" w14:paraId="5E4674FF" w14:textId="77777777" w:rsidTr="000A46B9">
        <w:tc>
          <w:tcPr>
            <w:tcW w:w="606" w:type="dxa"/>
            <w:shd w:val="clear" w:color="auto" w:fill="auto"/>
          </w:tcPr>
          <w:p w14:paraId="1587D8D4" w14:textId="77777777" w:rsidR="00E069E0" w:rsidRPr="00E069E0" w:rsidRDefault="00E069E0" w:rsidP="00E069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E069E0">
              <w:rPr>
                <w:rFonts w:ascii="Times New Roman" w:eastAsia="Calibri" w:hAnsi="Times New Roman" w:cs="Times New Roman"/>
                <w:sz w:val="26"/>
                <w:szCs w:val="26"/>
              </w:rPr>
              <w:t>3.</w:t>
            </w:r>
          </w:p>
          <w:p w14:paraId="1795FC2F" w14:textId="77777777" w:rsidR="00E069E0" w:rsidRPr="00E069E0" w:rsidRDefault="00E069E0" w:rsidP="00E069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5776" w:type="dxa"/>
            <w:shd w:val="clear" w:color="auto" w:fill="auto"/>
          </w:tcPr>
          <w:p w14:paraId="6FF84F45" w14:textId="77777777" w:rsidR="00E069E0" w:rsidRPr="00E069E0" w:rsidRDefault="00E069E0" w:rsidP="00E069E0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E069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Размер минимальной заработной платы, выплачиваемой работникам (на момент подачи заявки)</w:t>
            </w:r>
          </w:p>
        </w:tc>
        <w:tc>
          <w:tcPr>
            <w:tcW w:w="1612" w:type="dxa"/>
            <w:shd w:val="clear" w:color="auto" w:fill="auto"/>
          </w:tcPr>
          <w:p w14:paraId="2405ECC0" w14:textId="77777777" w:rsidR="00E069E0" w:rsidRPr="00E069E0" w:rsidRDefault="00E069E0" w:rsidP="00E069E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gramStart"/>
            <w:r w:rsidRPr="00E069E0">
              <w:rPr>
                <w:rFonts w:ascii="Times New Roman" w:eastAsia="Calibri" w:hAnsi="Times New Roman" w:cs="Times New Roman"/>
                <w:sz w:val="26"/>
                <w:szCs w:val="26"/>
              </w:rPr>
              <w:t>рублей</w:t>
            </w:r>
            <w:proofErr w:type="gramEnd"/>
          </w:p>
        </w:tc>
        <w:tc>
          <w:tcPr>
            <w:tcW w:w="1530" w:type="dxa"/>
            <w:shd w:val="clear" w:color="auto" w:fill="auto"/>
          </w:tcPr>
          <w:p w14:paraId="12583DC5" w14:textId="77777777" w:rsidR="00E069E0" w:rsidRPr="00E069E0" w:rsidRDefault="00E069E0" w:rsidP="00E069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</w:tbl>
    <w:p w14:paraId="500350F3" w14:textId="77777777" w:rsidR="00E069E0" w:rsidRPr="00E069E0" w:rsidRDefault="00E069E0" w:rsidP="00E069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A454CDA" w14:textId="77777777" w:rsidR="00E069E0" w:rsidRPr="00E069E0" w:rsidRDefault="00E069E0" w:rsidP="00E069E0">
      <w:pPr>
        <w:pStyle w:val="ConsPlusNormal"/>
        <w:ind w:firstLine="708"/>
        <w:rPr>
          <w:rFonts w:eastAsia="Times New Roman"/>
          <w:sz w:val="26"/>
          <w:szCs w:val="26"/>
          <w:lang w:eastAsia="ru-RU"/>
        </w:rPr>
      </w:pPr>
      <w:r w:rsidRPr="00E069E0">
        <w:rPr>
          <w:rFonts w:eastAsia="Times New Roman"/>
          <w:sz w:val="26"/>
          <w:szCs w:val="26"/>
          <w:lang w:eastAsia="ru-RU"/>
        </w:rPr>
        <w:t xml:space="preserve">Настоящим письмом подтверждаем, </w:t>
      </w:r>
      <w:proofErr w:type="gramStart"/>
      <w:r w:rsidRPr="00E069E0">
        <w:rPr>
          <w:rFonts w:eastAsia="Times New Roman"/>
          <w:sz w:val="26"/>
          <w:szCs w:val="26"/>
          <w:lang w:eastAsia="ru-RU"/>
        </w:rPr>
        <w:t>что  _</w:t>
      </w:r>
      <w:proofErr w:type="gramEnd"/>
      <w:r w:rsidRPr="00E069E0">
        <w:rPr>
          <w:rFonts w:eastAsia="Times New Roman"/>
          <w:sz w:val="26"/>
          <w:szCs w:val="26"/>
          <w:lang w:eastAsia="ru-RU"/>
        </w:rPr>
        <w:t xml:space="preserve">_________________________________   </w:t>
      </w:r>
    </w:p>
    <w:p w14:paraId="3FA2011D" w14:textId="77777777" w:rsidR="00E069E0" w:rsidRPr="00E069E0" w:rsidRDefault="00E069E0" w:rsidP="00E069E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069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                                                (</w:t>
      </w:r>
      <w:proofErr w:type="gramStart"/>
      <w:r w:rsidRPr="00E069E0">
        <w:rPr>
          <w:rFonts w:ascii="Times New Roman" w:eastAsia="Times New Roman" w:hAnsi="Times New Roman" w:cs="Times New Roman"/>
          <w:sz w:val="26"/>
          <w:szCs w:val="26"/>
          <w:lang w:eastAsia="ru-RU"/>
        </w:rPr>
        <w:t>наименование</w:t>
      </w:r>
      <w:proofErr w:type="gramEnd"/>
      <w:r w:rsidRPr="00E069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Субъекта)</w:t>
      </w:r>
    </w:p>
    <w:p w14:paraId="45119F09" w14:textId="77777777" w:rsidR="00E069E0" w:rsidRPr="00E069E0" w:rsidRDefault="00E069E0" w:rsidP="00E069E0">
      <w:pPr>
        <w:pStyle w:val="ConsPlusNormal"/>
        <w:rPr>
          <w:sz w:val="26"/>
          <w:szCs w:val="26"/>
        </w:rPr>
      </w:pPr>
      <w:proofErr w:type="gramStart"/>
      <w:r w:rsidRPr="00E069E0">
        <w:rPr>
          <w:sz w:val="26"/>
          <w:szCs w:val="26"/>
        </w:rPr>
        <w:t>на</w:t>
      </w:r>
      <w:proofErr w:type="gramEnd"/>
      <w:r w:rsidRPr="00E069E0">
        <w:rPr>
          <w:sz w:val="26"/>
          <w:szCs w:val="26"/>
        </w:rPr>
        <w:t xml:space="preserve"> дату подачи конкурсной заявки:</w:t>
      </w:r>
    </w:p>
    <w:p w14:paraId="500EEC84" w14:textId="77777777" w:rsidR="00E069E0" w:rsidRPr="00E069E0" w:rsidRDefault="00E069E0" w:rsidP="00E069E0">
      <w:pPr>
        <w:autoSpaceDE w:val="0"/>
        <w:autoSpaceDN w:val="0"/>
        <w:adjustRightInd w:val="0"/>
        <w:spacing w:after="0" w:line="240" w:lineRule="auto"/>
        <w:ind w:firstLine="992"/>
        <w:jc w:val="both"/>
        <w:rPr>
          <w:rFonts w:ascii="Times New Roman" w:hAnsi="Times New Roman" w:cs="Times New Roman"/>
          <w:sz w:val="26"/>
          <w:szCs w:val="26"/>
        </w:rPr>
      </w:pPr>
      <w:r w:rsidRPr="00E069E0">
        <w:rPr>
          <w:rFonts w:ascii="Times New Roman" w:hAnsi="Times New Roman" w:cs="Times New Roman"/>
          <w:sz w:val="26"/>
          <w:szCs w:val="26"/>
        </w:rPr>
        <w:t>- не находится в процессе реорганизации, ликвидации, в отношении его не введена процедура банкротства, деятельность не приостановлена в порядке, предусмотренном законодательством Российской Федерации (для юридических лиц);</w:t>
      </w:r>
    </w:p>
    <w:p w14:paraId="67947265" w14:textId="77777777" w:rsidR="00E069E0" w:rsidRPr="00E069E0" w:rsidRDefault="00E069E0" w:rsidP="00E069E0">
      <w:pPr>
        <w:autoSpaceDE w:val="0"/>
        <w:autoSpaceDN w:val="0"/>
        <w:adjustRightInd w:val="0"/>
        <w:spacing w:after="0" w:line="240" w:lineRule="auto"/>
        <w:ind w:firstLine="992"/>
        <w:jc w:val="both"/>
        <w:rPr>
          <w:rFonts w:ascii="Times New Roman" w:hAnsi="Times New Roman" w:cs="Times New Roman"/>
          <w:sz w:val="26"/>
          <w:szCs w:val="26"/>
        </w:rPr>
      </w:pPr>
      <w:r w:rsidRPr="00E069E0">
        <w:rPr>
          <w:rFonts w:ascii="Times New Roman" w:hAnsi="Times New Roman" w:cs="Times New Roman"/>
          <w:sz w:val="26"/>
          <w:szCs w:val="26"/>
        </w:rPr>
        <w:t>-  не прекратил(а) деятельность в качестве индивидуального предпринимателя (для индивидуального предпринимателя);</w:t>
      </w:r>
    </w:p>
    <w:p w14:paraId="44F582DA" w14:textId="77777777" w:rsidR="00E069E0" w:rsidRPr="00E069E0" w:rsidRDefault="00E069E0" w:rsidP="00E069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069E0">
        <w:rPr>
          <w:rFonts w:ascii="Times New Roman" w:hAnsi="Times New Roman" w:cs="Times New Roman"/>
          <w:sz w:val="26"/>
          <w:szCs w:val="26"/>
        </w:rPr>
        <w:tab/>
      </w:r>
      <w:r w:rsidRPr="00E069E0">
        <w:rPr>
          <w:rFonts w:ascii="Times New Roman" w:hAnsi="Times New Roman" w:cs="Times New Roman"/>
          <w:sz w:val="26"/>
          <w:szCs w:val="26"/>
        </w:rPr>
        <w:tab/>
        <w:t xml:space="preserve">- ознакомлен с порядком предоставления субсидии </w:t>
      </w:r>
      <w:r w:rsidRPr="00E069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субъектам малого и среднего предпринимательства на возмещение затрат, связанных с приобретением объектов мобильной торговли, утвержденный постановлением администрации </w:t>
      </w:r>
      <w:r w:rsidRPr="00E069E0">
        <w:rPr>
          <w:rFonts w:ascii="Times New Roman" w:hAnsi="Times New Roman" w:cs="Times New Roman"/>
          <w:sz w:val="26"/>
          <w:szCs w:val="26"/>
        </w:rPr>
        <w:t>городского округа «Александровск-Сахалинский район» от 22.04.2019 г. № 143 и согласен с его условиями.</w:t>
      </w:r>
    </w:p>
    <w:p w14:paraId="19A9D032" w14:textId="77777777" w:rsidR="00E069E0" w:rsidRPr="00E069E0" w:rsidRDefault="00E069E0" w:rsidP="00E069E0">
      <w:pPr>
        <w:widowControl w:val="0"/>
        <w:autoSpaceDE w:val="0"/>
        <w:autoSpaceDN w:val="0"/>
        <w:adjustRightInd w:val="0"/>
        <w:spacing w:after="0" w:line="240" w:lineRule="auto"/>
        <w:ind w:firstLine="99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069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</w:t>
      </w:r>
      <w:proofErr w:type="gramStart"/>
      <w:r w:rsidRPr="00E069E0">
        <w:rPr>
          <w:rFonts w:ascii="Times New Roman" w:eastAsia="Times New Roman" w:hAnsi="Times New Roman" w:cs="Times New Roman"/>
          <w:sz w:val="26"/>
          <w:szCs w:val="26"/>
          <w:lang w:eastAsia="ru-RU"/>
        </w:rPr>
        <w:t>случае  прохождения</w:t>
      </w:r>
      <w:proofErr w:type="gramEnd"/>
      <w:r w:rsidRPr="00E069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конкурсного отбора и получения субсидии обязуюсь </w:t>
      </w:r>
      <w:r w:rsidRPr="00E069E0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представлять  администрации  городского округа «Александровск- Сахалинский район» (далее - Администрация) информацию в соответствии с пунктом 7.1 Порядка    предоставления    субсидии    субъектам    малого   и   среднего предпринимательства (далее - Порядок).</w:t>
      </w:r>
    </w:p>
    <w:p w14:paraId="22A4D054" w14:textId="77777777" w:rsidR="00E069E0" w:rsidRPr="00E069E0" w:rsidRDefault="00E069E0" w:rsidP="00E069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069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r w:rsidRPr="00E069E0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E069E0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 Я   даю   согласие   Администрации   </w:t>
      </w:r>
      <w:proofErr w:type="gramStart"/>
      <w:r w:rsidRPr="00E069E0">
        <w:rPr>
          <w:rFonts w:ascii="Times New Roman" w:eastAsia="Times New Roman" w:hAnsi="Times New Roman" w:cs="Times New Roman"/>
          <w:sz w:val="26"/>
          <w:szCs w:val="26"/>
          <w:lang w:eastAsia="ru-RU"/>
        </w:rPr>
        <w:t>на  обработку</w:t>
      </w:r>
      <w:proofErr w:type="gramEnd"/>
      <w:r w:rsidRPr="00E069E0">
        <w:rPr>
          <w:rFonts w:ascii="Times New Roman" w:eastAsia="Times New Roman" w:hAnsi="Times New Roman" w:cs="Times New Roman"/>
          <w:sz w:val="26"/>
          <w:szCs w:val="26"/>
          <w:lang w:eastAsia="ru-RU"/>
        </w:rPr>
        <w:t>,  распространение  и использование  моих  персональных  данных,  а  также  иных  данных, которые необходимы  для предоставления настоящей субсидии, в том числе на получение из соответствующих  органов  документов</w:t>
      </w:r>
      <w:r w:rsidRPr="00E069E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посредством межведомственного электронного  взаимодействия</w:t>
      </w:r>
      <w:r w:rsidRPr="00E069E0">
        <w:rPr>
          <w:rFonts w:ascii="Times New Roman" w:eastAsia="Times New Roman" w:hAnsi="Times New Roman" w:cs="Times New Roman"/>
          <w:sz w:val="26"/>
          <w:szCs w:val="26"/>
          <w:lang w:eastAsia="ru-RU"/>
        </w:rPr>
        <w:t>, указанных в Порядке.</w:t>
      </w:r>
    </w:p>
    <w:p w14:paraId="27D8E8E7" w14:textId="77777777" w:rsidR="00E069E0" w:rsidRPr="00E069E0" w:rsidRDefault="00E069E0" w:rsidP="00E069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069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</w:p>
    <w:p w14:paraId="476BBD36" w14:textId="77777777" w:rsidR="00E069E0" w:rsidRPr="00E069E0" w:rsidRDefault="00E069E0" w:rsidP="00E069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069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</w:p>
    <w:p w14:paraId="0B468B8D" w14:textId="77777777" w:rsidR="00E069E0" w:rsidRPr="00E069E0" w:rsidRDefault="00E069E0" w:rsidP="00E069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069E0">
        <w:rPr>
          <w:rFonts w:ascii="Times New Roman" w:eastAsia="Times New Roman" w:hAnsi="Times New Roman" w:cs="Times New Roman"/>
          <w:sz w:val="26"/>
          <w:szCs w:val="26"/>
          <w:lang w:eastAsia="ru-RU"/>
        </w:rPr>
        <w:t>Руководитель ___________________________/_________________________________/</w:t>
      </w:r>
    </w:p>
    <w:p w14:paraId="2C6445EA" w14:textId="77777777" w:rsidR="00E069E0" w:rsidRPr="00E069E0" w:rsidRDefault="00E069E0" w:rsidP="00E069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069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          (</w:t>
      </w:r>
      <w:proofErr w:type="gramStart"/>
      <w:r w:rsidRPr="00E069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подпись)   </w:t>
      </w:r>
      <w:proofErr w:type="gramEnd"/>
      <w:r w:rsidRPr="00E069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(расшифровка подписи)</w:t>
      </w:r>
    </w:p>
    <w:p w14:paraId="1DDAE37F" w14:textId="77777777" w:rsidR="00E069E0" w:rsidRPr="00E069E0" w:rsidRDefault="00E069E0" w:rsidP="00E069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1564F88" w14:textId="77777777" w:rsidR="00E069E0" w:rsidRPr="00E069E0" w:rsidRDefault="00E069E0" w:rsidP="00E069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069E0">
        <w:rPr>
          <w:rFonts w:ascii="Times New Roman" w:eastAsia="Times New Roman" w:hAnsi="Times New Roman" w:cs="Times New Roman"/>
          <w:sz w:val="26"/>
          <w:szCs w:val="26"/>
          <w:lang w:eastAsia="ru-RU"/>
        </w:rPr>
        <w:t>"___" ________________ 20__ года</w:t>
      </w:r>
    </w:p>
    <w:p w14:paraId="173610CA" w14:textId="77777777" w:rsidR="00E069E0" w:rsidRPr="00E069E0" w:rsidRDefault="00E069E0" w:rsidP="00E069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102EDCF1" w14:textId="77777777" w:rsidR="00E069E0" w:rsidRPr="00E069E0" w:rsidRDefault="00E069E0" w:rsidP="00E069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069E0">
        <w:rPr>
          <w:rFonts w:ascii="Times New Roman" w:eastAsia="Times New Roman" w:hAnsi="Times New Roman" w:cs="Times New Roman"/>
          <w:sz w:val="26"/>
          <w:szCs w:val="26"/>
          <w:lang w:eastAsia="ru-RU"/>
        </w:rPr>
        <w:t>М.П. (при наличии)»</w:t>
      </w:r>
    </w:p>
    <w:p w14:paraId="70DECEEF" w14:textId="77777777" w:rsidR="00E069E0" w:rsidRPr="00E069E0" w:rsidRDefault="00E069E0" w:rsidP="00E069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EB5884F" w14:textId="77777777" w:rsidR="00E069E0" w:rsidRPr="00E069E0" w:rsidRDefault="00E069E0" w:rsidP="00E069E0">
      <w:pPr>
        <w:tabs>
          <w:tab w:val="left" w:pos="8243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053AFE51" w14:textId="77777777" w:rsidR="00E069E0" w:rsidRPr="00E069E0" w:rsidRDefault="00E069E0" w:rsidP="00E069E0">
      <w:pPr>
        <w:tabs>
          <w:tab w:val="left" w:pos="8243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33B2512" w14:textId="77777777" w:rsidR="00E069E0" w:rsidRPr="00E069E0" w:rsidRDefault="00E069E0" w:rsidP="00E069E0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F09ED7E" w14:textId="77777777" w:rsidR="00E069E0" w:rsidRPr="00E069E0" w:rsidRDefault="00E069E0" w:rsidP="00E069E0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AE8DF54" w14:textId="77777777" w:rsidR="00E069E0" w:rsidRPr="00E069E0" w:rsidRDefault="00E069E0" w:rsidP="00E069E0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2CC6A36" w14:textId="77777777" w:rsidR="00E069E0" w:rsidRPr="00E069E0" w:rsidRDefault="00E069E0" w:rsidP="00E069E0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7138B82" w14:textId="77777777" w:rsidR="00E069E0" w:rsidRPr="00E069E0" w:rsidRDefault="00E069E0" w:rsidP="00E069E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3DBD7AA" w14:textId="77777777" w:rsidR="00E069E0" w:rsidRPr="00E069E0" w:rsidRDefault="00E069E0" w:rsidP="00E069E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43ED5BA4" w14:textId="77777777" w:rsidR="00E069E0" w:rsidRPr="00E069E0" w:rsidRDefault="00E069E0" w:rsidP="00E069E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42F63483" w14:textId="7A496E7A" w:rsidR="00E069E0" w:rsidRPr="00E069E0" w:rsidRDefault="00E069E0" w:rsidP="00E069E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E203AA0" w14:textId="77777777" w:rsidR="00E1396E" w:rsidRPr="00E069E0" w:rsidRDefault="00E1396E" w:rsidP="00E069E0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sectPr w:rsidR="00E1396E" w:rsidRPr="00E069E0" w:rsidSect="00F02533">
      <w:footerReference w:type="default" r:id="rId17"/>
      <w:type w:val="continuous"/>
      <w:pgSz w:w="11906" w:h="16838" w:code="9"/>
      <w:pgMar w:top="567" w:right="849" w:bottom="1134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632B8A" w14:textId="77777777" w:rsidR="00DB35CC" w:rsidRDefault="00DB35CC" w:rsidP="00E654EF">
      <w:pPr>
        <w:spacing w:after="0" w:line="240" w:lineRule="auto"/>
      </w:pPr>
      <w:r>
        <w:separator/>
      </w:r>
    </w:p>
  </w:endnote>
  <w:endnote w:type="continuationSeparator" w:id="0">
    <w:p w14:paraId="5D5FBA29" w14:textId="77777777" w:rsidR="00DB35CC" w:rsidRDefault="00DB35CC" w:rsidP="00E654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0038A3" w14:textId="123DE6F6" w:rsidR="004B7609" w:rsidRPr="004B7609" w:rsidRDefault="00262A74" w:rsidP="004B7609">
    <w:pP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 w:cs="Times New Roman"/>
        <w:sz w:val="20"/>
        <w:szCs w:val="20"/>
        <w:lang w:eastAsia="ru-RU"/>
      </w:rPr>
    </w:pPr>
    <w:r>
      <w:rPr>
        <w:rFonts w:ascii="Times New Roman" w:eastAsia="Times New Roman" w:hAnsi="Times New Roman" w:cs="Arial"/>
        <w:b/>
        <w:sz w:val="24"/>
        <w:szCs w:val="18"/>
        <w:lang w:eastAsia="ru-RU"/>
      </w:rPr>
      <w:t>5.14-842-п (п)/</w:t>
    </w:r>
    <w:proofErr w:type="gramStart"/>
    <w:r>
      <w:rPr>
        <w:rFonts w:ascii="Times New Roman" w:eastAsia="Times New Roman" w:hAnsi="Times New Roman" w:cs="Arial"/>
        <w:b/>
        <w:sz w:val="24"/>
        <w:szCs w:val="18"/>
        <w:lang w:eastAsia="ru-RU"/>
      </w:rPr>
      <w:t>19</w:t>
    </w:r>
    <w:r w:rsidR="004B7609" w:rsidRPr="004B7609">
      <w:rPr>
        <w:rFonts w:ascii="Times New Roman" w:eastAsia="Times New Roman" w:hAnsi="Times New Roman" w:cs="Arial"/>
        <w:sz w:val="20"/>
        <w:szCs w:val="20"/>
        <w:lang w:val="en-US" w:eastAsia="ru-RU"/>
      </w:rPr>
      <w:t>(</w:t>
    </w:r>
    <w:sdt>
      <w:sdtPr>
        <w:rPr>
          <w:rFonts w:ascii="Times New Roman" w:eastAsia="Times New Roman" w:hAnsi="Times New Roman" w:cs="Arial"/>
          <w:b/>
          <w:sz w:val="20"/>
          <w:szCs w:val="20"/>
          <w:lang w:eastAsia="ru-RU"/>
        </w:rPr>
        <w:alias w:val="{TagFile}{_UIVersionString}"/>
        <w:tag w:val="{TagFile}{_UIVersionString}"/>
        <w:id w:val="130217710"/>
        <w:lock w:val="contentLocked"/>
      </w:sdtPr>
      <w:sdtEndPr/>
      <w:sdtContent>
        <w:r w:rsidR="004B7609" w:rsidRPr="004B7609">
          <w:rPr>
            <w:rFonts w:ascii="Times New Roman" w:eastAsia="Times New Roman" w:hAnsi="Times New Roman" w:cs="Arial"/>
            <w:sz w:val="20"/>
            <w:szCs w:val="20"/>
            <w:lang w:eastAsia="ru-RU"/>
          </w:rPr>
          <w:t xml:space="preserve"> Версия</w:t>
        </w:r>
        <w:proofErr w:type="gramEnd"/>
      </w:sdtContent>
    </w:sdt>
    <w:r w:rsidR="004B7609" w:rsidRPr="004B7609">
      <w:rPr>
        <w:rFonts w:ascii="Times New Roman" w:eastAsia="Times New Roman" w:hAnsi="Times New Roman" w:cs="Arial"/>
        <w:sz w:val="20"/>
        <w:szCs w:val="20"/>
        <w:lang w:val="en-US" w:eastAsia="ru-RU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F663F4" w14:textId="77777777" w:rsidR="00DB35CC" w:rsidRDefault="00DB35CC" w:rsidP="00E654EF">
      <w:pPr>
        <w:spacing w:after="0" w:line="240" w:lineRule="auto"/>
      </w:pPr>
      <w:r>
        <w:separator/>
      </w:r>
    </w:p>
  </w:footnote>
  <w:footnote w:type="continuationSeparator" w:id="0">
    <w:p w14:paraId="4FD5C5D5" w14:textId="77777777" w:rsidR="00DB35CC" w:rsidRDefault="00DB35CC" w:rsidP="00E654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A732A7"/>
    <w:multiLevelType w:val="hybridMultilevel"/>
    <w:tmpl w:val="09B00606"/>
    <w:lvl w:ilvl="0" w:tplc="5E82F816">
      <w:start w:val="1"/>
      <w:numFmt w:val="decimal"/>
      <w:lvlText w:val="%1."/>
      <w:lvlJc w:val="left"/>
      <w:pPr>
        <w:ind w:left="90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1DA74E63"/>
    <w:multiLevelType w:val="hybridMultilevel"/>
    <w:tmpl w:val="5DF27F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25B793E"/>
    <w:multiLevelType w:val="hybridMultilevel"/>
    <w:tmpl w:val="A81A7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68A"/>
    <w:rsid w:val="00003269"/>
    <w:rsid w:val="0001363C"/>
    <w:rsid w:val="000138C7"/>
    <w:rsid w:val="00031EE2"/>
    <w:rsid w:val="00032873"/>
    <w:rsid w:val="0003345A"/>
    <w:rsid w:val="00044641"/>
    <w:rsid w:val="00050C75"/>
    <w:rsid w:val="0005630E"/>
    <w:rsid w:val="00066D2F"/>
    <w:rsid w:val="00072FC8"/>
    <w:rsid w:val="0007351A"/>
    <w:rsid w:val="00075813"/>
    <w:rsid w:val="00082885"/>
    <w:rsid w:val="000849E3"/>
    <w:rsid w:val="000903AD"/>
    <w:rsid w:val="00097CFC"/>
    <w:rsid w:val="000B2D3C"/>
    <w:rsid w:val="000B3AAF"/>
    <w:rsid w:val="000C0A91"/>
    <w:rsid w:val="000C689B"/>
    <w:rsid w:val="000D0D92"/>
    <w:rsid w:val="000D293F"/>
    <w:rsid w:val="000E7993"/>
    <w:rsid w:val="00116160"/>
    <w:rsid w:val="001246A9"/>
    <w:rsid w:val="00141E6F"/>
    <w:rsid w:val="00143136"/>
    <w:rsid w:val="0015625A"/>
    <w:rsid w:val="00160BC0"/>
    <w:rsid w:val="0016575C"/>
    <w:rsid w:val="00171C27"/>
    <w:rsid w:val="00180284"/>
    <w:rsid w:val="00180B8F"/>
    <w:rsid w:val="0018217C"/>
    <w:rsid w:val="001930ED"/>
    <w:rsid w:val="00197B64"/>
    <w:rsid w:val="001B57DF"/>
    <w:rsid w:val="001B7CA7"/>
    <w:rsid w:val="001C118D"/>
    <w:rsid w:val="001D0479"/>
    <w:rsid w:val="001D3094"/>
    <w:rsid w:val="001E1E32"/>
    <w:rsid w:val="001E7015"/>
    <w:rsid w:val="001F0E1B"/>
    <w:rsid w:val="001F6A2D"/>
    <w:rsid w:val="001F7183"/>
    <w:rsid w:val="00201244"/>
    <w:rsid w:val="002028B2"/>
    <w:rsid w:val="0020513A"/>
    <w:rsid w:val="002056D6"/>
    <w:rsid w:val="00225D82"/>
    <w:rsid w:val="00225F69"/>
    <w:rsid w:val="0023005A"/>
    <w:rsid w:val="00236D58"/>
    <w:rsid w:val="00240218"/>
    <w:rsid w:val="002428D4"/>
    <w:rsid w:val="002456E6"/>
    <w:rsid w:val="00252408"/>
    <w:rsid w:val="00255EF6"/>
    <w:rsid w:val="00257380"/>
    <w:rsid w:val="002608E8"/>
    <w:rsid w:val="00262A74"/>
    <w:rsid w:val="00263921"/>
    <w:rsid w:val="00264ACE"/>
    <w:rsid w:val="00271EBE"/>
    <w:rsid w:val="00272276"/>
    <w:rsid w:val="0027774E"/>
    <w:rsid w:val="00277ED5"/>
    <w:rsid w:val="00281C4D"/>
    <w:rsid w:val="00287647"/>
    <w:rsid w:val="0029035D"/>
    <w:rsid w:val="00291A06"/>
    <w:rsid w:val="00291FFA"/>
    <w:rsid w:val="002A042E"/>
    <w:rsid w:val="002A40BA"/>
    <w:rsid w:val="002B7D37"/>
    <w:rsid w:val="002C1057"/>
    <w:rsid w:val="002C2E20"/>
    <w:rsid w:val="002C565A"/>
    <w:rsid w:val="002C6658"/>
    <w:rsid w:val="002C6A59"/>
    <w:rsid w:val="002D49CA"/>
    <w:rsid w:val="002E0074"/>
    <w:rsid w:val="002E23E2"/>
    <w:rsid w:val="002E2762"/>
    <w:rsid w:val="00306058"/>
    <w:rsid w:val="00327448"/>
    <w:rsid w:val="00340B7E"/>
    <w:rsid w:val="003445DF"/>
    <w:rsid w:val="00347972"/>
    <w:rsid w:val="00353324"/>
    <w:rsid w:val="0035619C"/>
    <w:rsid w:val="003613E9"/>
    <w:rsid w:val="0036724D"/>
    <w:rsid w:val="0036793A"/>
    <w:rsid w:val="003702F1"/>
    <w:rsid w:val="0039240A"/>
    <w:rsid w:val="003A1042"/>
    <w:rsid w:val="003B4464"/>
    <w:rsid w:val="003B51A9"/>
    <w:rsid w:val="003B5E21"/>
    <w:rsid w:val="003C070F"/>
    <w:rsid w:val="003C0F32"/>
    <w:rsid w:val="003C4113"/>
    <w:rsid w:val="003C616A"/>
    <w:rsid w:val="003C6372"/>
    <w:rsid w:val="003D3A13"/>
    <w:rsid w:val="003F0432"/>
    <w:rsid w:val="00402D36"/>
    <w:rsid w:val="004126A8"/>
    <w:rsid w:val="0042249D"/>
    <w:rsid w:val="00424121"/>
    <w:rsid w:val="00436BE1"/>
    <w:rsid w:val="00444137"/>
    <w:rsid w:val="00457C53"/>
    <w:rsid w:val="00461C74"/>
    <w:rsid w:val="00466DCE"/>
    <w:rsid w:val="00467ED4"/>
    <w:rsid w:val="00471113"/>
    <w:rsid w:val="00475638"/>
    <w:rsid w:val="00481304"/>
    <w:rsid w:val="00482638"/>
    <w:rsid w:val="004847C6"/>
    <w:rsid w:val="00486E94"/>
    <w:rsid w:val="00490C82"/>
    <w:rsid w:val="00492794"/>
    <w:rsid w:val="0049589C"/>
    <w:rsid w:val="004A3515"/>
    <w:rsid w:val="004A5F72"/>
    <w:rsid w:val="004B2AC5"/>
    <w:rsid w:val="004B3215"/>
    <w:rsid w:val="004B3872"/>
    <w:rsid w:val="004B7609"/>
    <w:rsid w:val="004C0AFF"/>
    <w:rsid w:val="004D368A"/>
    <w:rsid w:val="004D7DFA"/>
    <w:rsid w:val="004E378E"/>
    <w:rsid w:val="00500FE8"/>
    <w:rsid w:val="00504A12"/>
    <w:rsid w:val="005160C7"/>
    <w:rsid w:val="005322EB"/>
    <w:rsid w:val="00535A8D"/>
    <w:rsid w:val="00545CA1"/>
    <w:rsid w:val="0054673C"/>
    <w:rsid w:val="00550000"/>
    <w:rsid w:val="00553763"/>
    <w:rsid w:val="00557CFB"/>
    <w:rsid w:val="00562024"/>
    <w:rsid w:val="0056253A"/>
    <w:rsid w:val="00567EC1"/>
    <w:rsid w:val="00570346"/>
    <w:rsid w:val="00582574"/>
    <w:rsid w:val="00582D5F"/>
    <w:rsid w:val="00587A36"/>
    <w:rsid w:val="00594548"/>
    <w:rsid w:val="005A0D8A"/>
    <w:rsid w:val="005A2BE0"/>
    <w:rsid w:val="005A3ADA"/>
    <w:rsid w:val="005C01FB"/>
    <w:rsid w:val="005E3926"/>
    <w:rsid w:val="00610546"/>
    <w:rsid w:val="00623CB1"/>
    <w:rsid w:val="00647038"/>
    <w:rsid w:val="00651506"/>
    <w:rsid w:val="00664653"/>
    <w:rsid w:val="00665C90"/>
    <w:rsid w:val="006763F4"/>
    <w:rsid w:val="006852C9"/>
    <w:rsid w:val="00690114"/>
    <w:rsid w:val="0069291C"/>
    <w:rsid w:val="006A0F74"/>
    <w:rsid w:val="006B17CF"/>
    <w:rsid w:val="006B454D"/>
    <w:rsid w:val="006C49E3"/>
    <w:rsid w:val="006D1697"/>
    <w:rsid w:val="006D29B1"/>
    <w:rsid w:val="006D65AF"/>
    <w:rsid w:val="006D7FD3"/>
    <w:rsid w:val="006E0405"/>
    <w:rsid w:val="006E2477"/>
    <w:rsid w:val="006E35BB"/>
    <w:rsid w:val="006F3C67"/>
    <w:rsid w:val="006F4F55"/>
    <w:rsid w:val="006F5291"/>
    <w:rsid w:val="006F593E"/>
    <w:rsid w:val="00713C9C"/>
    <w:rsid w:val="007226D8"/>
    <w:rsid w:val="00724032"/>
    <w:rsid w:val="007267C1"/>
    <w:rsid w:val="007322BC"/>
    <w:rsid w:val="00740228"/>
    <w:rsid w:val="007435B8"/>
    <w:rsid w:val="00743D10"/>
    <w:rsid w:val="007511F8"/>
    <w:rsid w:val="00751CE8"/>
    <w:rsid w:val="00763A5F"/>
    <w:rsid w:val="007644F2"/>
    <w:rsid w:val="00773DED"/>
    <w:rsid w:val="00780206"/>
    <w:rsid w:val="00786C0E"/>
    <w:rsid w:val="00790978"/>
    <w:rsid w:val="00796AAA"/>
    <w:rsid w:val="007B7986"/>
    <w:rsid w:val="007C21C6"/>
    <w:rsid w:val="007C5568"/>
    <w:rsid w:val="007C5D4D"/>
    <w:rsid w:val="007D4DA2"/>
    <w:rsid w:val="007D78EE"/>
    <w:rsid w:val="007E72B9"/>
    <w:rsid w:val="007F4630"/>
    <w:rsid w:val="007F57D1"/>
    <w:rsid w:val="007F75CC"/>
    <w:rsid w:val="008057D5"/>
    <w:rsid w:val="00810C35"/>
    <w:rsid w:val="0081533D"/>
    <w:rsid w:val="00827356"/>
    <w:rsid w:val="008308B8"/>
    <w:rsid w:val="00836CC3"/>
    <w:rsid w:val="00840826"/>
    <w:rsid w:val="0084111F"/>
    <w:rsid w:val="00841C24"/>
    <w:rsid w:val="0084251A"/>
    <w:rsid w:val="00846D12"/>
    <w:rsid w:val="00853B24"/>
    <w:rsid w:val="008566CB"/>
    <w:rsid w:val="008574CA"/>
    <w:rsid w:val="00861B92"/>
    <w:rsid w:val="0086288E"/>
    <w:rsid w:val="00866C9C"/>
    <w:rsid w:val="008721EC"/>
    <w:rsid w:val="008733A4"/>
    <w:rsid w:val="0087469E"/>
    <w:rsid w:val="00876EAB"/>
    <w:rsid w:val="00892EC1"/>
    <w:rsid w:val="008A4863"/>
    <w:rsid w:val="008B0DB8"/>
    <w:rsid w:val="008B452A"/>
    <w:rsid w:val="008B50A8"/>
    <w:rsid w:val="008C0DC2"/>
    <w:rsid w:val="008D2BCE"/>
    <w:rsid w:val="008D2EA7"/>
    <w:rsid w:val="008E4397"/>
    <w:rsid w:val="008E6D36"/>
    <w:rsid w:val="008F2091"/>
    <w:rsid w:val="00901948"/>
    <w:rsid w:val="00901C12"/>
    <w:rsid w:val="00905D5A"/>
    <w:rsid w:val="00910D1C"/>
    <w:rsid w:val="0091467E"/>
    <w:rsid w:val="009158D7"/>
    <w:rsid w:val="00926DA9"/>
    <w:rsid w:val="00932A87"/>
    <w:rsid w:val="00933D1E"/>
    <w:rsid w:val="009426EE"/>
    <w:rsid w:val="0095482A"/>
    <w:rsid w:val="00963B34"/>
    <w:rsid w:val="00963F46"/>
    <w:rsid w:val="00964D73"/>
    <w:rsid w:val="00980BEC"/>
    <w:rsid w:val="0098151E"/>
    <w:rsid w:val="00991668"/>
    <w:rsid w:val="00996BF3"/>
    <w:rsid w:val="009978E2"/>
    <w:rsid w:val="009B2679"/>
    <w:rsid w:val="009C3103"/>
    <w:rsid w:val="009C3C9C"/>
    <w:rsid w:val="009C5E67"/>
    <w:rsid w:val="009D2057"/>
    <w:rsid w:val="009E5429"/>
    <w:rsid w:val="009F2822"/>
    <w:rsid w:val="009F4322"/>
    <w:rsid w:val="009F47FF"/>
    <w:rsid w:val="00A05A44"/>
    <w:rsid w:val="00A1029A"/>
    <w:rsid w:val="00A10529"/>
    <w:rsid w:val="00A10E91"/>
    <w:rsid w:val="00A2711D"/>
    <w:rsid w:val="00A27167"/>
    <w:rsid w:val="00A30A7D"/>
    <w:rsid w:val="00A36993"/>
    <w:rsid w:val="00A40749"/>
    <w:rsid w:val="00A44B61"/>
    <w:rsid w:val="00A51830"/>
    <w:rsid w:val="00A5403A"/>
    <w:rsid w:val="00A652D1"/>
    <w:rsid w:val="00A73AEB"/>
    <w:rsid w:val="00A74796"/>
    <w:rsid w:val="00A760B1"/>
    <w:rsid w:val="00A9470D"/>
    <w:rsid w:val="00A95A59"/>
    <w:rsid w:val="00A97B4E"/>
    <w:rsid w:val="00AA4DE1"/>
    <w:rsid w:val="00AA52BC"/>
    <w:rsid w:val="00AB26B1"/>
    <w:rsid w:val="00AB621F"/>
    <w:rsid w:val="00AB7856"/>
    <w:rsid w:val="00AC271F"/>
    <w:rsid w:val="00AC68E9"/>
    <w:rsid w:val="00AD4E24"/>
    <w:rsid w:val="00AD5492"/>
    <w:rsid w:val="00AE1846"/>
    <w:rsid w:val="00AF246D"/>
    <w:rsid w:val="00B01975"/>
    <w:rsid w:val="00B01FF3"/>
    <w:rsid w:val="00B02BF7"/>
    <w:rsid w:val="00B057BE"/>
    <w:rsid w:val="00B1008A"/>
    <w:rsid w:val="00B14C8C"/>
    <w:rsid w:val="00B1625D"/>
    <w:rsid w:val="00B200CE"/>
    <w:rsid w:val="00B32F83"/>
    <w:rsid w:val="00B4348B"/>
    <w:rsid w:val="00B51101"/>
    <w:rsid w:val="00B51FA1"/>
    <w:rsid w:val="00B64256"/>
    <w:rsid w:val="00B647DF"/>
    <w:rsid w:val="00B71FEF"/>
    <w:rsid w:val="00B73EAB"/>
    <w:rsid w:val="00B825BD"/>
    <w:rsid w:val="00B83C93"/>
    <w:rsid w:val="00B9363B"/>
    <w:rsid w:val="00BA08B2"/>
    <w:rsid w:val="00BA5518"/>
    <w:rsid w:val="00BB5591"/>
    <w:rsid w:val="00BB5FA8"/>
    <w:rsid w:val="00BB7DE1"/>
    <w:rsid w:val="00BD1E19"/>
    <w:rsid w:val="00BD35ED"/>
    <w:rsid w:val="00BD65A6"/>
    <w:rsid w:val="00BE3269"/>
    <w:rsid w:val="00BF4781"/>
    <w:rsid w:val="00BF65A4"/>
    <w:rsid w:val="00C0631A"/>
    <w:rsid w:val="00C11144"/>
    <w:rsid w:val="00C2107E"/>
    <w:rsid w:val="00C2790B"/>
    <w:rsid w:val="00C35ABA"/>
    <w:rsid w:val="00C415FA"/>
    <w:rsid w:val="00C42811"/>
    <w:rsid w:val="00C46D3F"/>
    <w:rsid w:val="00C46FED"/>
    <w:rsid w:val="00C476CE"/>
    <w:rsid w:val="00C547DF"/>
    <w:rsid w:val="00C55462"/>
    <w:rsid w:val="00C60347"/>
    <w:rsid w:val="00C659F9"/>
    <w:rsid w:val="00C6726D"/>
    <w:rsid w:val="00C85652"/>
    <w:rsid w:val="00C86356"/>
    <w:rsid w:val="00C90AF3"/>
    <w:rsid w:val="00C90CDF"/>
    <w:rsid w:val="00C9366E"/>
    <w:rsid w:val="00C93835"/>
    <w:rsid w:val="00CC2B45"/>
    <w:rsid w:val="00CC5485"/>
    <w:rsid w:val="00CD59FF"/>
    <w:rsid w:val="00CD6325"/>
    <w:rsid w:val="00CE75C2"/>
    <w:rsid w:val="00CF0EFE"/>
    <w:rsid w:val="00CF5A09"/>
    <w:rsid w:val="00CF67DE"/>
    <w:rsid w:val="00CF72FB"/>
    <w:rsid w:val="00D06931"/>
    <w:rsid w:val="00D17CB7"/>
    <w:rsid w:val="00D22938"/>
    <w:rsid w:val="00D25744"/>
    <w:rsid w:val="00D32FEA"/>
    <w:rsid w:val="00D40971"/>
    <w:rsid w:val="00D42DEB"/>
    <w:rsid w:val="00D45D7B"/>
    <w:rsid w:val="00D46ED9"/>
    <w:rsid w:val="00D61B7F"/>
    <w:rsid w:val="00D82401"/>
    <w:rsid w:val="00D87EC1"/>
    <w:rsid w:val="00D92A22"/>
    <w:rsid w:val="00DA1B2B"/>
    <w:rsid w:val="00DB35CC"/>
    <w:rsid w:val="00DF0244"/>
    <w:rsid w:val="00E0256B"/>
    <w:rsid w:val="00E069E0"/>
    <w:rsid w:val="00E076B8"/>
    <w:rsid w:val="00E11C99"/>
    <w:rsid w:val="00E11F1F"/>
    <w:rsid w:val="00E1396E"/>
    <w:rsid w:val="00E20A35"/>
    <w:rsid w:val="00E25263"/>
    <w:rsid w:val="00E252CB"/>
    <w:rsid w:val="00E2711D"/>
    <w:rsid w:val="00E27B97"/>
    <w:rsid w:val="00E36CA5"/>
    <w:rsid w:val="00E46A1C"/>
    <w:rsid w:val="00E5365E"/>
    <w:rsid w:val="00E6191D"/>
    <w:rsid w:val="00E654EF"/>
    <w:rsid w:val="00E72202"/>
    <w:rsid w:val="00E72217"/>
    <w:rsid w:val="00E7718C"/>
    <w:rsid w:val="00E800D2"/>
    <w:rsid w:val="00E839A3"/>
    <w:rsid w:val="00E936AF"/>
    <w:rsid w:val="00EA7922"/>
    <w:rsid w:val="00EB2AE8"/>
    <w:rsid w:val="00EB5F2F"/>
    <w:rsid w:val="00EB7C18"/>
    <w:rsid w:val="00EC176D"/>
    <w:rsid w:val="00ED18CE"/>
    <w:rsid w:val="00ED459B"/>
    <w:rsid w:val="00ED7B59"/>
    <w:rsid w:val="00EE36B1"/>
    <w:rsid w:val="00EE5A32"/>
    <w:rsid w:val="00EF3D4F"/>
    <w:rsid w:val="00EF5971"/>
    <w:rsid w:val="00F00492"/>
    <w:rsid w:val="00F02533"/>
    <w:rsid w:val="00F20DC6"/>
    <w:rsid w:val="00F30CE1"/>
    <w:rsid w:val="00F33720"/>
    <w:rsid w:val="00F419BC"/>
    <w:rsid w:val="00F41F8E"/>
    <w:rsid w:val="00F47103"/>
    <w:rsid w:val="00F55D8A"/>
    <w:rsid w:val="00F665A0"/>
    <w:rsid w:val="00F67672"/>
    <w:rsid w:val="00F74593"/>
    <w:rsid w:val="00F7697A"/>
    <w:rsid w:val="00F807DA"/>
    <w:rsid w:val="00F865D6"/>
    <w:rsid w:val="00F96612"/>
    <w:rsid w:val="00F9775E"/>
    <w:rsid w:val="00FA1102"/>
    <w:rsid w:val="00FA768A"/>
    <w:rsid w:val="00FB1DD5"/>
    <w:rsid w:val="00FB53D1"/>
    <w:rsid w:val="00FB558F"/>
    <w:rsid w:val="00FC042A"/>
    <w:rsid w:val="00FC5EA7"/>
    <w:rsid w:val="00FE1D76"/>
    <w:rsid w:val="00FE6A34"/>
    <w:rsid w:val="00FF038E"/>
    <w:rsid w:val="00FF36DC"/>
    <w:rsid w:val="00FF5A3D"/>
    <w:rsid w:val="00FF6B91"/>
    <w:rsid w:val="00FF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8257D35"/>
  <w15:docId w15:val="{74D50DFB-9E7D-4E9F-A67C-97F8A7197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6A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368A"/>
    <w:pPr>
      <w:ind w:left="720"/>
      <w:contextualSpacing/>
    </w:pPr>
  </w:style>
  <w:style w:type="character" w:styleId="a4">
    <w:name w:val="Hyperlink"/>
    <w:basedOn w:val="a0"/>
    <w:rsid w:val="00277ED5"/>
    <w:rPr>
      <w:color w:val="0000FF"/>
      <w:u w:val="single"/>
    </w:rPr>
  </w:style>
  <w:style w:type="table" w:styleId="a5">
    <w:name w:val="Table Grid"/>
    <w:basedOn w:val="a1"/>
    <w:uiPriority w:val="59"/>
    <w:rsid w:val="00AB26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5">
    <w:name w:val="blk5"/>
    <w:basedOn w:val="a0"/>
    <w:rsid w:val="002456E6"/>
    <w:rPr>
      <w:rFonts w:ascii="Tahoma" w:hAnsi="Tahoma" w:cs="Tahoma" w:hint="default"/>
      <w:vanish w:val="0"/>
      <w:webHidden w:val="0"/>
      <w:sz w:val="16"/>
      <w:szCs w:val="16"/>
      <w:specVanish w:val="0"/>
    </w:rPr>
  </w:style>
  <w:style w:type="paragraph" w:customStyle="1" w:styleId="lleft">
    <w:name w:val="lleft"/>
    <w:basedOn w:val="a"/>
    <w:rsid w:val="002456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table" w:customStyle="1" w:styleId="1">
    <w:name w:val="Сетка таблицы1"/>
    <w:basedOn w:val="a1"/>
    <w:next w:val="a5"/>
    <w:uiPriority w:val="59"/>
    <w:rsid w:val="00436B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CF0E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F0EFE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CF0EF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8">
    <w:name w:val="header"/>
    <w:basedOn w:val="a"/>
    <w:link w:val="a9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654EF"/>
  </w:style>
  <w:style w:type="paragraph" w:styleId="aa">
    <w:name w:val="footer"/>
    <w:basedOn w:val="a"/>
    <w:link w:val="ab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654EF"/>
  </w:style>
  <w:style w:type="paragraph" w:customStyle="1" w:styleId="ConsPlusTitle">
    <w:name w:val="ConsPlusTitle"/>
    <w:rsid w:val="00A10E9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w">
    <w:name w:val="w"/>
    <w:basedOn w:val="a0"/>
    <w:rsid w:val="0020513A"/>
  </w:style>
  <w:style w:type="character" w:styleId="ac">
    <w:name w:val="annotation reference"/>
    <w:basedOn w:val="a0"/>
    <w:uiPriority w:val="99"/>
    <w:semiHidden/>
    <w:unhideWhenUsed/>
    <w:rsid w:val="004D7DFA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4D7DFA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4D7DFA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4D7DFA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4D7DFA"/>
    <w:rPr>
      <w:b/>
      <w:bCs/>
      <w:sz w:val="20"/>
      <w:szCs w:val="20"/>
    </w:rPr>
  </w:style>
  <w:style w:type="character" w:styleId="af1">
    <w:name w:val="Placeholder Text"/>
    <w:basedOn w:val="a0"/>
    <w:uiPriority w:val="99"/>
    <w:semiHidden/>
    <w:rsid w:val="004B760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71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54967">
      <w:bodyDiv w:val="1"/>
      <w:marLeft w:val="105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33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40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consultantplus://offline/ref=967FC2C25B8EF6FE7AAF42F355C370EEB533ECAD3768AC187755008F26A4F670E6BD5604598250CD58AF8192CB0694913251082B0F18A76FR1q6X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wmf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consultantplus://offline/ref=95675A99926C93C211EB2FEDB4E5F0BBD12810ACE401DF6AD59651BBC149302AE295711785FFEE4EQ6nFA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hyperlink" Target="consultantplus://offline/ref=061553777F12546CFDDE46784E75301F1F061F05462D55970E42BBF4A9F121B9F8FD5F926138701E26219D462B955BC3F4355B9A231584D0z4g4X" TargetMode="External"/><Relationship Id="rId10" Type="http://schemas.openxmlformats.org/officeDocument/2006/relationships/endnotes" Target="endnote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consultantplus://offline/ref=0530D47C81F9194EDDF032EF48DDDF8ADE4834EC88E35A0B8A573E9A1DE074F91D03D7F1E040e6b9F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19734B103AB4ADAAA35E1B39314B58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7915C2A-0D6B-4087-918A-08DEEE4EA5EE}"/>
      </w:docPartPr>
      <w:docPartBody>
        <w:p w:rsidR="00F37169" w:rsidRDefault="00F25CB7" w:rsidP="00F25CB7">
          <w:pPr>
            <w:pStyle w:val="D19734B103AB4ADAAA35E1B39314B5891"/>
          </w:pPr>
          <w:r w:rsidRPr="004B7609">
            <w:rPr>
              <w:sz w:val="28"/>
              <w:szCs w:val="28"/>
              <w:lang w:val="en-US"/>
            </w:rPr>
            <w:t>_______________</w:t>
          </w:r>
        </w:p>
      </w:docPartBody>
    </w:docPart>
    <w:docPart>
      <w:docPartPr>
        <w:name w:val="B8DBDEC0A2C0449A8A6D8C1779155C8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709967A-6C1B-4111-84F4-9BE9582198C2}"/>
      </w:docPartPr>
      <w:docPartBody>
        <w:p w:rsidR="00F37169" w:rsidRDefault="00F25CB7" w:rsidP="00F25CB7">
          <w:pPr>
            <w:pStyle w:val="B8DBDEC0A2C0449A8A6D8C1779155C891"/>
          </w:pPr>
          <w:r w:rsidRPr="00E75C71">
            <w:rPr>
              <w:sz w:val="28"/>
              <w:szCs w:val="28"/>
              <w:lang w:val="en-US"/>
            </w:rPr>
            <w:t>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5CB7"/>
    <w:rsid w:val="00371D57"/>
    <w:rsid w:val="003C56AC"/>
    <w:rsid w:val="006C6FBC"/>
    <w:rsid w:val="007504AB"/>
    <w:rsid w:val="00A333A2"/>
    <w:rsid w:val="00A457A1"/>
    <w:rsid w:val="00F25CB7"/>
    <w:rsid w:val="00F37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19734B103AB4ADAAA35E1B39314B589">
    <w:name w:val="D19734B103AB4ADAAA35E1B39314B589"/>
    <w:rsid w:val="00F25CB7"/>
  </w:style>
  <w:style w:type="paragraph" w:customStyle="1" w:styleId="B8DBDEC0A2C0449A8A6D8C1779155C89">
    <w:name w:val="B8DBDEC0A2C0449A8A6D8C1779155C89"/>
    <w:rsid w:val="00F25CB7"/>
  </w:style>
  <w:style w:type="character" w:styleId="a3">
    <w:name w:val="Placeholder Text"/>
    <w:basedOn w:val="a0"/>
    <w:uiPriority w:val="99"/>
    <w:semiHidden/>
    <w:rsid w:val="00F25CB7"/>
    <w:rPr>
      <w:color w:val="808080"/>
    </w:rPr>
  </w:style>
  <w:style w:type="paragraph" w:customStyle="1" w:styleId="AC66F5AA906F471DA3A9365314A358AE">
    <w:name w:val="AC66F5AA906F471DA3A9365314A358AE"/>
    <w:rsid w:val="00F25CB7"/>
  </w:style>
  <w:style w:type="paragraph" w:customStyle="1" w:styleId="D19734B103AB4ADAAA35E1B39314B5891">
    <w:name w:val="D19734B103AB4ADAAA35E1B39314B5891"/>
    <w:rsid w:val="00F25CB7"/>
    <w:pPr>
      <w:spacing w:after="200" w:line="276" w:lineRule="auto"/>
    </w:pPr>
    <w:rPr>
      <w:rFonts w:eastAsiaTheme="minorHAnsi"/>
      <w:lang w:eastAsia="en-US"/>
    </w:rPr>
  </w:style>
  <w:style w:type="paragraph" w:customStyle="1" w:styleId="B8DBDEC0A2C0449A8A6D8C1779155C891">
    <w:name w:val="B8DBDEC0A2C0449A8A6D8C1779155C891"/>
    <w:rsid w:val="00F25CB7"/>
    <w:pPr>
      <w:spacing w:after="200" w:line="276" w:lineRule="auto"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ody xmlns="http://schemas.microsoft.com/sharepoint/v3" xsi:nil="true"/>
    <ObjectTypeId xmlns="D7192FFF-C2B2-4F10-B7A4-C791C93B1729">2</ObjectTypeId>
    <IsAvailable xmlns="00ae519a-a787-4cb6-a9f3-e0d2ce624f96">true</IsAvailable>
    <RubricIndex xmlns="D7192FFF-C2B2-4F10-B7A4-C791C93B1729">150-05</RubricIndex>
    <DocTypeId xmlns="D7192FFF-C2B2-4F10-B7A4-C791C93B1729">12</DocTypeId>
    <DocGroupLink xmlns="D7192FFF-C2B2-4F10-B7A4-C791C93B1729">2109</DocGroupLink>
    <FileTypeId xmlns="D7192FFF-C2B2-4F10-B7A4-C791C93B1729">1</FileTypeId>
    <FileNameTemplate xmlns="D7192FFF-C2B2-4F10-B7A4-C791C93B1729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56A68A-E2DF-42C0-9D1C-CD9CE03DB0E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8D77B33-9E3D-4731-9208-E3BB7E6E66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B66D775-B5F6-4C31-A54B-1F901556F01F}">
  <ds:schemaRefs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purl.org/dc/terms/"/>
    <ds:schemaRef ds:uri="http://schemas.microsoft.com/office/infopath/2007/PartnerControls"/>
    <ds:schemaRef ds:uri="http://purl.org/dc/dcmitype/"/>
    <ds:schemaRef ds:uri="http://www.w3.org/XML/1998/namespace"/>
    <ds:schemaRef ds:uri="http://schemas.openxmlformats.org/package/2006/metadata/core-properties"/>
    <ds:schemaRef ds:uri="00ae519a-a787-4cb6-a9f3-e0d2ce624f96"/>
    <ds:schemaRef ds:uri="http://schemas.microsoft.com/sharepoint/v3"/>
    <ds:schemaRef ds:uri="D7192FFF-C2B2-4F10-B7A4-C791C93B1729"/>
  </ds:schemaRefs>
</ds:datastoreItem>
</file>

<file path=customXml/itemProps4.xml><?xml version="1.0" encoding="utf-8"?>
<ds:datastoreItem xmlns:ds="http://schemas.openxmlformats.org/officeDocument/2006/customXml" ds:itemID="{3293DD62-E2BC-4ECC-AC8B-7BE9FAC6E0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6</Pages>
  <Words>1953</Words>
  <Characters>11135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постановления Администрация МО Александровск-Сахалинский ГО</vt:lpstr>
    </vt:vector>
  </TitlesOfParts>
  <Company/>
  <LinksUpToDate>false</LinksUpToDate>
  <CharactersWithSpaces>13062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постановления Администрация МО Александровск-Сахалинский ГО</dc:title>
  <dc:creator>Помельцева Елена Викторовна</dc:creator>
  <cp:lastModifiedBy>Кузнецова Евгения В.</cp:lastModifiedBy>
  <cp:revision>51</cp:revision>
  <cp:lastPrinted>2020-02-10T00:54:00Z</cp:lastPrinted>
  <dcterms:created xsi:type="dcterms:W3CDTF">2018-12-05T01:13:00Z</dcterms:created>
  <dcterms:modified xsi:type="dcterms:W3CDTF">2020-02-10T00:55:00Z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